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6D" w:rsidRDefault="00E3206D" w:rsidP="00E3206D"/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700"/>
        <w:gridCol w:w="3686"/>
      </w:tblGrid>
      <w:tr w:rsidR="00E3206D" w:rsidRPr="00446204" w:rsidTr="00401697">
        <w:tc>
          <w:tcPr>
            <w:tcW w:w="3970" w:type="dxa"/>
          </w:tcPr>
          <w:p w:rsidR="00E3206D" w:rsidRPr="00A773A6" w:rsidRDefault="00E3206D" w:rsidP="00401697">
            <w:pPr>
              <w:keepNext/>
              <w:jc w:val="center"/>
              <w:outlineLvl w:val="8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СОВЕТ</w:t>
            </w:r>
          </w:p>
          <w:p w:rsidR="00E3206D" w:rsidRPr="00A773A6" w:rsidRDefault="00E3206D" w:rsidP="004016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ГОРОДСКОГО ПОСЕЛЕНИЯ </w:t>
            </w:r>
          </w:p>
          <w:p w:rsidR="00E3206D" w:rsidRPr="00A773A6" w:rsidRDefault="00E3206D" w:rsidP="00401697">
            <w:pPr>
              <w:jc w:val="center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«П</w:t>
            </w:r>
            <w:r>
              <w:rPr>
                <w:b/>
                <w:sz w:val="24"/>
                <w:szCs w:val="24"/>
              </w:rPr>
              <w:t>УТЕЕЦ</w:t>
            </w:r>
            <w:r w:rsidRPr="00A773A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0" w:type="dxa"/>
            <w:hideMark/>
          </w:tcPr>
          <w:p w:rsidR="00E3206D" w:rsidRPr="00A773A6" w:rsidRDefault="00E3206D" w:rsidP="004016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77A4DB5" wp14:editId="4A03D525">
                  <wp:extent cx="923925" cy="923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E3206D" w:rsidRPr="00A773A6" w:rsidRDefault="00E3206D" w:rsidP="00401697">
            <w:pPr>
              <w:jc w:val="center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«П</w:t>
            </w:r>
            <w:r>
              <w:rPr>
                <w:b/>
                <w:sz w:val="24"/>
                <w:szCs w:val="24"/>
              </w:rPr>
              <w:t>УТЕЕЦ</w:t>
            </w:r>
            <w:r w:rsidRPr="00A773A6">
              <w:rPr>
                <w:b/>
                <w:sz w:val="24"/>
                <w:szCs w:val="24"/>
              </w:rPr>
              <w:t>»</w:t>
            </w:r>
          </w:p>
          <w:p w:rsidR="00E3206D" w:rsidRPr="00A773A6" w:rsidRDefault="00E3206D" w:rsidP="00401697">
            <w:pPr>
              <w:keepNext/>
              <w:jc w:val="center"/>
              <w:outlineLvl w:val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 ОВМ</w:t>
            </w:r>
            <w:r w:rsidRPr="00AC1654">
              <w:rPr>
                <w:b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>ДЧ</w:t>
            </w:r>
            <w:r w:rsidRPr="00AC1654">
              <w:rPr>
                <w:b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>МИНСА</w:t>
            </w:r>
            <w:r w:rsidRPr="00A773A6">
              <w:rPr>
                <w:b/>
                <w:sz w:val="24"/>
                <w:szCs w:val="24"/>
              </w:rPr>
              <w:t xml:space="preserve"> </w:t>
            </w:r>
          </w:p>
          <w:p w:rsidR="00E3206D" w:rsidRPr="00A773A6" w:rsidRDefault="00E3206D" w:rsidP="00401697">
            <w:pPr>
              <w:jc w:val="center"/>
              <w:rPr>
                <w:sz w:val="24"/>
                <w:szCs w:val="24"/>
              </w:rPr>
            </w:pPr>
            <w:proofErr w:type="gramStart"/>
            <w:r w:rsidRPr="00A773A6">
              <w:rPr>
                <w:b/>
                <w:sz w:val="24"/>
                <w:szCs w:val="24"/>
              </w:rPr>
              <w:t>СÖВЕТ</w:t>
            </w:r>
            <w:proofErr w:type="gramEnd"/>
          </w:p>
          <w:p w:rsidR="00E3206D" w:rsidRDefault="00E3206D" w:rsidP="00401697">
            <w:pPr>
              <w:jc w:val="right"/>
              <w:rPr>
                <w:b/>
                <w:sz w:val="24"/>
                <w:szCs w:val="24"/>
              </w:rPr>
            </w:pPr>
          </w:p>
          <w:p w:rsidR="00E3206D" w:rsidRDefault="00E3206D" w:rsidP="00401697">
            <w:pPr>
              <w:jc w:val="right"/>
              <w:rPr>
                <w:b/>
                <w:sz w:val="24"/>
                <w:szCs w:val="24"/>
              </w:rPr>
            </w:pPr>
          </w:p>
          <w:p w:rsidR="00E3206D" w:rsidRPr="00C74C45" w:rsidRDefault="00E3206D" w:rsidP="004016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E3206D" w:rsidRPr="000F42FE" w:rsidRDefault="00E3206D" w:rsidP="00E3206D">
      <w:pPr>
        <w:keepNext/>
        <w:jc w:val="center"/>
        <w:outlineLvl w:val="7"/>
        <w:rPr>
          <w:b/>
          <w:sz w:val="28"/>
          <w:szCs w:val="28"/>
        </w:rPr>
      </w:pPr>
      <w:r w:rsidRPr="000F42FE">
        <w:rPr>
          <w:b/>
          <w:sz w:val="28"/>
          <w:szCs w:val="28"/>
        </w:rPr>
        <w:t>РЕШЕНИЕ</w:t>
      </w:r>
    </w:p>
    <w:p w:rsidR="00E3206D" w:rsidRPr="002F7889" w:rsidRDefault="00E3206D" w:rsidP="00E32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ПОМШУÖМ</w:t>
      </w:r>
    </w:p>
    <w:p w:rsidR="00E3206D" w:rsidRDefault="00E3206D" w:rsidP="00E3206D">
      <w:pPr>
        <w:keepNext/>
        <w:jc w:val="center"/>
        <w:outlineLvl w:val="7"/>
        <w:rPr>
          <w:b/>
          <w:sz w:val="26"/>
          <w:szCs w:val="26"/>
        </w:rPr>
      </w:pPr>
    </w:p>
    <w:p w:rsidR="00E3206D" w:rsidRPr="00CA2A45" w:rsidRDefault="00E3206D" w:rsidP="00E3206D">
      <w:pPr>
        <w:keepNext/>
        <w:jc w:val="both"/>
        <w:outlineLvl w:val="7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r w:rsidR="0079345C">
        <w:rPr>
          <w:b/>
          <w:sz w:val="28"/>
          <w:szCs w:val="28"/>
          <w:u w:val="single"/>
        </w:rPr>
        <w:t>«</w:t>
      </w:r>
      <w:r w:rsidR="00A00533">
        <w:rPr>
          <w:b/>
          <w:sz w:val="28"/>
          <w:szCs w:val="28"/>
          <w:u w:val="single"/>
        </w:rPr>
        <w:t>30</w:t>
      </w:r>
      <w:r w:rsidRPr="00CA2A45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</w:t>
      </w:r>
      <w:r w:rsidR="00B56946">
        <w:rPr>
          <w:b/>
          <w:sz w:val="28"/>
          <w:szCs w:val="28"/>
          <w:u w:val="single"/>
        </w:rPr>
        <w:t>ма</w:t>
      </w:r>
      <w:r>
        <w:rPr>
          <w:b/>
          <w:sz w:val="28"/>
          <w:szCs w:val="28"/>
          <w:u w:val="single"/>
        </w:rPr>
        <w:t xml:space="preserve">я </w:t>
      </w:r>
      <w:r w:rsidRPr="00CA2A45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 xml:space="preserve">24 </w:t>
      </w:r>
      <w:r w:rsidRPr="00CA2A45">
        <w:rPr>
          <w:b/>
          <w:sz w:val="28"/>
          <w:szCs w:val="28"/>
          <w:u w:val="single"/>
        </w:rPr>
        <w:t>г</w:t>
      </w:r>
      <w:r>
        <w:rPr>
          <w:b/>
          <w:sz w:val="28"/>
          <w:szCs w:val="28"/>
          <w:u w:val="single"/>
        </w:rPr>
        <w:t>ода</w:t>
      </w:r>
      <w:r w:rsidRPr="00CA2A45">
        <w:rPr>
          <w:b/>
          <w:sz w:val="28"/>
          <w:szCs w:val="28"/>
          <w:u w:val="single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</w:t>
      </w:r>
      <w:r w:rsidRPr="00CA2A4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0720D3">
        <w:rPr>
          <w:b/>
          <w:sz w:val="28"/>
          <w:szCs w:val="28"/>
        </w:rPr>
        <w:t>3-22/127</w:t>
      </w:r>
    </w:p>
    <w:p w:rsidR="00E3206D" w:rsidRPr="00CA2A45" w:rsidRDefault="00B56946" w:rsidP="00E3206D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206D" w:rsidRPr="00CA2A45">
        <w:rPr>
          <w:sz w:val="24"/>
          <w:szCs w:val="24"/>
        </w:rPr>
        <w:t xml:space="preserve">пгт. Путеец, г. Печора           </w:t>
      </w:r>
    </w:p>
    <w:p w:rsidR="00E3206D" w:rsidRPr="00CA2A45" w:rsidRDefault="00E3206D" w:rsidP="00E3206D">
      <w:pPr>
        <w:keepNext/>
        <w:jc w:val="both"/>
        <w:outlineLvl w:val="7"/>
        <w:rPr>
          <w:sz w:val="24"/>
          <w:szCs w:val="24"/>
        </w:rPr>
      </w:pPr>
      <w:r w:rsidRPr="00CA2A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CA2A45">
        <w:rPr>
          <w:sz w:val="24"/>
          <w:szCs w:val="24"/>
        </w:rPr>
        <w:t>Республика Коми</w:t>
      </w:r>
    </w:p>
    <w:p w:rsidR="00E3206D" w:rsidRPr="002847DD" w:rsidRDefault="00E3206D" w:rsidP="00E3206D">
      <w:pPr>
        <w:keepNext/>
        <w:jc w:val="both"/>
        <w:outlineLvl w:val="7"/>
        <w:rPr>
          <w:b/>
          <w:sz w:val="28"/>
          <w:szCs w:val="28"/>
        </w:rPr>
      </w:pPr>
      <w:r w:rsidRPr="002847DD">
        <w:rPr>
          <w:sz w:val="28"/>
          <w:szCs w:val="28"/>
        </w:rPr>
        <w:t xml:space="preserve">                </w:t>
      </w:r>
    </w:p>
    <w:p w:rsidR="00E3206D" w:rsidRDefault="00E3206D" w:rsidP="00E3206D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городского поселения «Путеец» от 04.03.2016 года № 1-37/169 «</w:t>
      </w:r>
      <w:r w:rsidRPr="00706F65">
        <w:rPr>
          <w:b/>
          <w:sz w:val="28"/>
          <w:szCs w:val="28"/>
        </w:rPr>
        <w:t xml:space="preserve">Об утверждении Положения о муниципальной службе в муниципальном образовании </w:t>
      </w:r>
    </w:p>
    <w:p w:rsidR="00E3206D" w:rsidRPr="00092169" w:rsidRDefault="00E3206D" w:rsidP="00E3206D">
      <w:pPr>
        <w:tabs>
          <w:tab w:val="left" w:pos="709"/>
        </w:tabs>
        <w:jc w:val="center"/>
        <w:rPr>
          <w:b/>
          <w:sz w:val="28"/>
          <w:szCs w:val="28"/>
        </w:rPr>
      </w:pPr>
      <w:r w:rsidRPr="00706F65">
        <w:rPr>
          <w:b/>
          <w:sz w:val="28"/>
          <w:szCs w:val="28"/>
        </w:rPr>
        <w:t>городского поселения «Путеец»</w:t>
      </w:r>
    </w:p>
    <w:p w:rsidR="00E3206D" w:rsidRPr="00BB453E" w:rsidRDefault="00E3206D" w:rsidP="00E3206D">
      <w:pPr>
        <w:jc w:val="center"/>
        <w:rPr>
          <w:sz w:val="26"/>
          <w:szCs w:val="26"/>
        </w:rPr>
      </w:pPr>
    </w:p>
    <w:p w:rsidR="00E3206D" w:rsidRPr="00092169" w:rsidRDefault="00E3206D" w:rsidP="00E3206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3877E6">
        <w:rPr>
          <w:sz w:val="28"/>
          <w:szCs w:val="28"/>
        </w:rPr>
        <w:t>Федеральн</w:t>
      </w:r>
      <w:r>
        <w:rPr>
          <w:sz w:val="28"/>
          <w:szCs w:val="28"/>
        </w:rPr>
        <w:t>ыми</w:t>
      </w:r>
      <w:r w:rsidRPr="003877E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3877E6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>№ 131-ФЗ «</w:t>
      </w:r>
      <w:r w:rsidRPr="003877E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877E6">
        <w:rPr>
          <w:sz w:val="28"/>
          <w:szCs w:val="28"/>
        </w:rPr>
        <w:t>,</w:t>
      </w:r>
      <w:r>
        <w:rPr>
          <w:sz w:val="28"/>
          <w:szCs w:val="28"/>
        </w:rPr>
        <w:t xml:space="preserve"> от 25 декабря 2008 № 273-ФЗ «О противодействии коррупции», от 02.03.2007 № 25-ФЗ «</w:t>
      </w:r>
      <w:r w:rsidRPr="00E3206D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», </w:t>
      </w:r>
      <w:r w:rsidRPr="00092169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</w:t>
      </w:r>
      <w:r w:rsidRPr="003877E6">
        <w:rPr>
          <w:sz w:val="28"/>
          <w:szCs w:val="28"/>
        </w:rPr>
        <w:t>муниципального образования городского поселения</w:t>
      </w:r>
      <w:r w:rsidRPr="00092169">
        <w:rPr>
          <w:sz w:val="28"/>
          <w:szCs w:val="28"/>
        </w:rPr>
        <w:t xml:space="preserve"> «Путеец»</w:t>
      </w:r>
      <w:r>
        <w:rPr>
          <w:sz w:val="28"/>
          <w:szCs w:val="28"/>
        </w:rPr>
        <w:t xml:space="preserve">, </w:t>
      </w:r>
      <w:r w:rsidRPr="00092169">
        <w:rPr>
          <w:sz w:val="28"/>
          <w:szCs w:val="28"/>
        </w:rPr>
        <w:t xml:space="preserve">Совет городского поселения «Путеец» </w:t>
      </w:r>
      <w:r w:rsidRPr="00092169">
        <w:rPr>
          <w:b/>
          <w:sz w:val="28"/>
          <w:szCs w:val="28"/>
        </w:rPr>
        <w:t>решил:</w:t>
      </w:r>
    </w:p>
    <w:p w:rsidR="00E3206D" w:rsidRPr="00092169" w:rsidRDefault="00E3206D" w:rsidP="00E3206D">
      <w:pPr>
        <w:pStyle w:val="2"/>
        <w:tabs>
          <w:tab w:val="clear" w:pos="360"/>
          <w:tab w:val="left" w:pos="708"/>
        </w:tabs>
        <w:ind w:firstLine="720"/>
        <w:rPr>
          <w:szCs w:val="28"/>
          <w:lang w:val="ru-RU"/>
        </w:rPr>
      </w:pPr>
    </w:p>
    <w:p w:rsidR="00E3206D" w:rsidRDefault="00E3206D" w:rsidP="00E3206D">
      <w:pPr>
        <w:pStyle w:val="a3"/>
        <w:numPr>
          <w:ilvl w:val="0"/>
          <w:numId w:val="1"/>
        </w:numPr>
        <w:tabs>
          <w:tab w:val="left" w:pos="142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A25DEA">
        <w:rPr>
          <w:sz w:val="28"/>
          <w:szCs w:val="28"/>
        </w:rPr>
        <w:t xml:space="preserve"> Внести в решение Совета городского поселения «Путеец» от </w:t>
      </w:r>
      <w:r w:rsidRPr="00706F65">
        <w:rPr>
          <w:sz w:val="28"/>
          <w:szCs w:val="28"/>
        </w:rPr>
        <w:t>04.03.2016 года № 1-37/169 «Об утверждении Положения о муниципальной службе в муниципальном образовании городского поселения «Путеец»</w:t>
      </w:r>
      <w:r w:rsidRPr="00A25DEA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Положение</w:t>
      </w:r>
      <w:r w:rsidRPr="00A25DEA">
        <w:rPr>
          <w:sz w:val="28"/>
          <w:szCs w:val="28"/>
        </w:rPr>
        <w:t>) следующ</w:t>
      </w:r>
      <w:r w:rsidR="00E769B7">
        <w:rPr>
          <w:sz w:val="28"/>
          <w:szCs w:val="28"/>
        </w:rPr>
        <w:t>и</w:t>
      </w:r>
      <w:r w:rsidRPr="00A25DEA">
        <w:rPr>
          <w:sz w:val="28"/>
          <w:szCs w:val="28"/>
        </w:rPr>
        <w:t>е изменени</w:t>
      </w:r>
      <w:r w:rsidR="00E769B7">
        <w:rPr>
          <w:sz w:val="28"/>
          <w:szCs w:val="28"/>
        </w:rPr>
        <w:t>я</w:t>
      </w:r>
      <w:r w:rsidRPr="00A25DEA">
        <w:rPr>
          <w:sz w:val="28"/>
          <w:szCs w:val="28"/>
        </w:rPr>
        <w:t>:</w:t>
      </w:r>
    </w:p>
    <w:p w:rsidR="00E769B7" w:rsidRPr="00A25DEA" w:rsidRDefault="00E769B7" w:rsidP="00E769B7">
      <w:pPr>
        <w:pStyle w:val="a3"/>
        <w:tabs>
          <w:tab w:val="left" w:pos="142"/>
          <w:tab w:val="left" w:pos="709"/>
          <w:tab w:val="left" w:pos="993"/>
        </w:tabs>
        <w:ind w:left="709"/>
        <w:jc w:val="both"/>
        <w:rPr>
          <w:sz w:val="28"/>
          <w:szCs w:val="28"/>
        </w:rPr>
      </w:pPr>
    </w:p>
    <w:p w:rsidR="00D8756A" w:rsidRDefault="00E3206D" w:rsidP="00E3206D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14012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814012">
        <w:rPr>
          <w:sz w:val="28"/>
          <w:szCs w:val="28"/>
        </w:rPr>
        <w:t>.</w:t>
      </w:r>
      <w:r w:rsidRPr="0081401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E10E4">
        <w:rPr>
          <w:sz w:val="28"/>
          <w:szCs w:val="28"/>
        </w:rPr>
        <w:t>В</w:t>
      </w:r>
      <w:r w:rsidR="00D8756A">
        <w:rPr>
          <w:sz w:val="28"/>
          <w:szCs w:val="28"/>
        </w:rPr>
        <w:t xml:space="preserve"> </w:t>
      </w:r>
      <w:r w:rsidR="008226FE">
        <w:rPr>
          <w:sz w:val="28"/>
          <w:szCs w:val="28"/>
        </w:rPr>
        <w:t>части</w:t>
      </w:r>
      <w:r w:rsidR="00D8756A">
        <w:rPr>
          <w:sz w:val="28"/>
          <w:szCs w:val="28"/>
        </w:rPr>
        <w:t xml:space="preserve"> 1 </w:t>
      </w:r>
      <w:r w:rsidR="00D8756A" w:rsidRPr="00D8756A">
        <w:rPr>
          <w:sz w:val="28"/>
          <w:szCs w:val="28"/>
        </w:rPr>
        <w:t>статьи 5 Положения</w:t>
      </w:r>
      <w:r w:rsidR="00D8756A">
        <w:rPr>
          <w:sz w:val="28"/>
          <w:szCs w:val="28"/>
        </w:rPr>
        <w:t>:</w:t>
      </w:r>
    </w:p>
    <w:p w:rsidR="00E3206D" w:rsidRDefault="00D8756A" w:rsidP="00E3206D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445726">
        <w:rPr>
          <w:sz w:val="28"/>
          <w:szCs w:val="28"/>
        </w:rPr>
        <w:t>пункт 4 изложить в новой редакции:</w:t>
      </w:r>
    </w:p>
    <w:p w:rsidR="00445726" w:rsidRDefault="00445726" w:rsidP="00E3206D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Pr="00445726">
        <w:rPr>
          <w:sz w:val="28"/>
          <w:szCs w:val="28"/>
        </w:rPr>
        <w:t xml:space="preserve">организация дополнительного профессионального образования муниципальных служащих </w:t>
      </w:r>
      <w:r w:rsidR="00873A83" w:rsidRPr="00873A83">
        <w:rPr>
          <w:sz w:val="28"/>
          <w:szCs w:val="28"/>
        </w:rPr>
        <w:t>МО ГП «Путеец»</w:t>
      </w:r>
      <w:r w:rsidRPr="00445726">
        <w:rPr>
          <w:sz w:val="28"/>
          <w:szCs w:val="28"/>
        </w:rPr>
        <w:t xml:space="preserve"> за счет средств бюджета </w:t>
      </w:r>
      <w:r w:rsidR="00873A83" w:rsidRPr="00873A83">
        <w:rPr>
          <w:sz w:val="28"/>
          <w:szCs w:val="28"/>
        </w:rPr>
        <w:t>МО ГП «Путеец»</w:t>
      </w:r>
      <w:proofErr w:type="gramStart"/>
      <w:r w:rsidRPr="00445726">
        <w:rPr>
          <w:sz w:val="28"/>
          <w:szCs w:val="28"/>
        </w:rPr>
        <w:t>;</w:t>
      </w:r>
      <w:r w:rsidR="00873A83">
        <w:rPr>
          <w:sz w:val="28"/>
          <w:szCs w:val="28"/>
        </w:rPr>
        <w:t>»</w:t>
      </w:r>
      <w:proofErr w:type="gramEnd"/>
      <w:r w:rsidR="00873A83">
        <w:rPr>
          <w:sz w:val="28"/>
          <w:szCs w:val="28"/>
        </w:rPr>
        <w:t>;</w:t>
      </w:r>
    </w:p>
    <w:p w:rsidR="00873A83" w:rsidRDefault="00873A83" w:rsidP="00E3206D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756A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D8756A" w:rsidRPr="00D8756A">
        <w:rPr>
          <w:sz w:val="28"/>
          <w:szCs w:val="28"/>
        </w:rPr>
        <w:t xml:space="preserve">пункт </w:t>
      </w:r>
      <w:r w:rsidR="00D8756A">
        <w:rPr>
          <w:sz w:val="28"/>
          <w:szCs w:val="28"/>
        </w:rPr>
        <w:t>11</w:t>
      </w:r>
      <w:r w:rsidR="00D8756A" w:rsidRPr="00D8756A">
        <w:rPr>
          <w:sz w:val="28"/>
          <w:szCs w:val="28"/>
        </w:rPr>
        <w:t xml:space="preserve"> изложить в новой редакции:</w:t>
      </w:r>
    </w:p>
    <w:p w:rsidR="00D8756A" w:rsidRDefault="00D8756A" w:rsidP="00E3206D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«11) </w:t>
      </w:r>
      <w:r w:rsidRPr="00D8756A">
        <w:rPr>
          <w:sz w:val="28"/>
          <w:szCs w:val="28"/>
        </w:rPr>
        <w:t>в порядке, установленном действующим законодательством, присвоение и сохранение классных чинов муниципальным служащим МО ГП «Путеец»</w:t>
      </w:r>
      <w:proofErr w:type="gramStart"/>
      <w:r w:rsidR="00CE10E4">
        <w:rPr>
          <w:sz w:val="28"/>
          <w:szCs w:val="28"/>
        </w:rPr>
        <w:t>.»</w:t>
      </w:r>
      <w:proofErr w:type="gramEnd"/>
      <w:r w:rsidR="00CE10E4">
        <w:rPr>
          <w:sz w:val="28"/>
          <w:szCs w:val="28"/>
        </w:rPr>
        <w:t>.</w:t>
      </w:r>
    </w:p>
    <w:p w:rsidR="00663E8C" w:rsidRDefault="00663E8C" w:rsidP="00E3206D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DB7DF1" w:rsidRDefault="00DB7DF1" w:rsidP="00C718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7DF1">
        <w:rPr>
          <w:rFonts w:eastAsiaTheme="minorHAnsi"/>
          <w:sz w:val="28"/>
          <w:szCs w:val="28"/>
          <w:lang w:eastAsia="en-US"/>
        </w:rPr>
        <w:t>1.</w:t>
      </w:r>
      <w:r w:rsidR="0079345C">
        <w:rPr>
          <w:rFonts w:eastAsiaTheme="minorHAnsi"/>
          <w:sz w:val="28"/>
          <w:szCs w:val="28"/>
          <w:lang w:eastAsia="en-US"/>
        </w:rPr>
        <w:t>2</w:t>
      </w:r>
      <w:r w:rsidRPr="00DB7DF1">
        <w:rPr>
          <w:rFonts w:eastAsiaTheme="minorHAnsi"/>
          <w:sz w:val="28"/>
          <w:szCs w:val="28"/>
          <w:lang w:eastAsia="en-US"/>
        </w:rPr>
        <w:t xml:space="preserve">. </w:t>
      </w:r>
      <w:r w:rsidR="00CE10E4">
        <w:rPr>
          <w:rFonts w:eastAsiaTheme="minorHAnsi"/>
          <w:sz w:val="28"/>
          <w:szCs w:val="28"/>
          <w:lang w:eastAsia="en-US"/>
        </w:rPr>
        <w:t>С</w:t>
      </w:r>
      <w:r w:rsidR="00E769B7">
        <w:rPr>
          <w:rFonts w:eastAsiaTheme="minorHAnsi"/>
          <w:sz w:val="28"/>
          <w:szCs w:val="28"/>
          <w:lang w:eastAsia="en-US"/>
        </w:rPr>
        <w:t>татью 10 Положения изложить в новой редакции</w:t>
      </w:r>
      <w:r w:rsidRPr="00DB7DF1">
        <w:rPr>
          <w:rFonts w:eastAsiaTheme="minorHAnsi"/>
          <w:sz w:val="28"/>
          <w:szCs w:val="28"/>
          <w:lang w:eastAsia="en-US"/>
        </w:rPr>
        <w:t>:</w:t>
      </w:r>
    </w:p>
    <w:p w:rsidR="00E769B7" w:rsidRDefault="00E769B7" w:rsidP="00C718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«Статья 10. </w:t>
      </w:r>
      <w:r w:rsidR="00EB60EB" w:rsidRPr="00EB60EB">
        <w:rPr>
          <w:rFonts w:eastAsiaTheme="minorHAnsi"/>
          <w:sz w:val="28"/>
          <w:szCs w:val="28"/>
          <w:lang w:eastAsia="en-US"/>
        </w:rPr>
        <w:t>Основные права, обязанности, ограничения, запреты и гарантии муниципального служащего</w:t>
      </w:r>
    </w:p>
    <w:p w:rsidR="00EB60EB" w:rsidRDefault="00E769B7" w:rsidP="00E769B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EB60EB" w:rsidRPr="00EB60EB">
        <w:rPr>
          <w:rFonts w:eastAsiaTheme="minorHAnsi"/>
          <w:sz w:val="28"/>
          <w:szCs w:val="28"/>
          <w:lang w:eastAsia="en-US"/>
        </w:rPr>
        <w:t xml:space="preserve">На муниципального служащего в полном объеме распространяются основные права, обязанности, ограничения, запреты и гарантии, </w:t>
      </w:r>
      <w:r w:rsidR="00EB60EB" w:rsidRPr="00EB60EB">
        <w:rPr>
          <w:rFonts w:eastAsiaTheme="minorHAnsi"/>
          <w:sz w:val="28"/>
          <w:szCs w:val="28"/>
          <w:lang w:eastAsia="en-US"/>
        </w:rPr>
        <w:lastRenderedPageBreak/>
        <w:t xml:space="preserve">установленные Федеральным законом от 02.03.2007 </w:t>
      </w:r>
      <w:r w:rsidR="00EB60EB">
        <w:rPr>
          <w:rFonts w:eastAsiaTheme="minorHAnsi"/>
          <w:sz w:val="28"/>
          <w:szCs w:val="28"/>
          <w:lang w:eastAsia="en-US"/>
        </w:rPr>
        <w:t>№</w:t>
      </w:r>
      <w:r w:rsidR="00EB60EB" w:rsidRPr="00EB60EB">
        <w:rPr>
          <w:rFonts w:eastAsiaTheme="minorHAnsi"/>
          <w:sz w:val="28"/>
          <w:szCs w:val="28"/>
          <w:lang w:eastAsia="en-US"/>
        </w:rPr>
        <w:t xml:space="preserve"> 25-ФЗ </w:t>
      </w:r>
      <w:r w:rsidR="00EB60EB">
        <w:rPr>
          <w:rFonts w:eastAsiaTheme="minorHAnsi"/>
          <w:sz w:val="28"/>
          <w:szCs w:val="28"/>
          <w:lang w:eastAsia="en-US"/>
        </w:rPr>
        <w:t>«</w:t>
      </w:r>
      <w:r w:rsidR="00EB60EB" w:rsidRPr="00EB60EB">
        <w:rPr>
          <w:rFonts w:eastAsiaTheme="minorHAnsi"/>
          <w:sz w:val="28"/>
          <w:szCs w:val="28"/>
          <w:lang w:eastAsia="en-US"/>
        </w:rPr>
        <w:t>О муниципальной службе в Российской Федерации</w:t>
      </w:r>
      <w:r w:rsidR="00EB60EB">
        <w:rPr>
          <w:rFonts w:eastAsiaTheme="minorHAnsi"/>
          <w:sz w:val="28"/>
          <w:szCs w:val="28"/>
          <w:lang w:eastAsia="en-US"/>
        </w:rPr>
        <w:t>»</w:t>
      </w:r>
      <w:r w:rsidR="00EB60EB" w:rsidRPr="00EB60EB">
        <w:rPr>
          <w:rFonts w:eastAsiaTheme="minorHAnsi"/>
          <w:sz w:val="28"/>
          <w:szCs w:val="28"/>
          <w:lang w:eastAsia="en-US"/>
        </w:rPr>
        <w:t xml:space="preserve">, а также дополнительные гарантии, установленные Законом Республики Коми от 21.12.2007 </w:t>
      </w:r>
      <w:r w:rsidR="00EB60EB">
        <w:rPr>
          <w:rFonts w:eastAsiaTheme="minorHAnsi"/>
          <w:sz w:val="28"/>
          <w:szCs w:val="28"/>
          <w:lang w:eastAsia="en-US"/>
        </w:rPr>
        <w:t>№ 133-РЗ «</w:t>
      </w:r>
      <w:r w:rsidR="00EB60EB" w:rsidRPr="00EB60EB">
        <w:rPr>
          <w:rFonts w:eastAsiaTheme="minorHAnsi"/>
          <w:sz w:val="28"/>
          <w:szCs w:val="28"/>
          <w:lang w:eastAsia="en-US"/>
        </w:rPr>
        <w:t>О некоторых вопросах муниципальной службы в Республике Коми</w:t>
      </w:r>
      <w:r w:rsidR="00EB60EB">
        <w:rPr>
          <w:rFonts w:eastAsiaTheme="minorHAnsi"/>
          <w:sz w:val="28"/>
          <w:szCs w:val="28"/>
          <w:lang w:eastAsia="en-US"/>
        </w:rPr>
        <w:t>»</w:t>
      </w:r>
      <w:r w:rsidR="00EB60EB" w:rsidRPr="00EB60EB">
        <w:rPr>
          <w:rFonts w:eastAsiaTheme="minorHAnsi"/>
          <w:sz w:val="28"/>
          <w:szCs w:val="28"/>
          <w:lang w:eastAsia="en-US"/>
        </w:rPr>
        <w:t xml:space="preserve">, Уставом МО </w:t>
      </w:r>
      <w:r w:rsidR="00EB60EB">
        <w:rPr>
          <w:rFonts w:eastAsiaTheme="minorHAnsi"/>
          <w:sz w:val="28"/>
          <w:szCs w:val="28"/>
          <w:lang w:eastAsia="en-US"/>
        </w:rPr>
        <w:t>ГП «Путеец»</w:t>
      </w:r>
      <w:r w:rsidR="00EB60EB" w:rsidRPr="00EB60EB">
        <w:rPr>
          <w:rFonts w:eastAsiaTheme="minorHAnsi"/>
          <w:sz w:val="28"/>
          <w:szCs w:val="28"/>
          <w:lang w:eastAsia="en-US"/>
        </w:rPr>
        <w:t>.</w:t>
      </w:r>
    </w:p>
    <w:p w:rsidR="00663E8C" w:rsidRDefault="00512E71" w:rsidP="00E769B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="00E769B7" w:rsidRPr="00E769B7">
        <w:rPr>
          <w:rFonts w:eastAsiaTheme="minorHAnsi"/>
          <w:sz w:val="28"/>
          <w:szCs w:val="28"/>
          <w:lang w:eastAsia="en-US"/>
        </w:rPr>
        <w:t>Граждан</w:t>
      </w:r>
      <w:r w:rsidR="00C40504">
        <w:rPr>
          <w:rFonts w:eastAsiaTheme="minorHAnsi"/>
          <w:sz w:val="28"/>
          <w:szCs w:val="28"/>
          <w:lang w:eastAsia="en-US"/>
        </w:rPr>
        <w:t>ин</w:t>
      </w:r>
      <w:r w:rsidR="00E769B7" w:rsidRPr="00E769B7">
        <w:rPr>
          <w:rFonts w:eastAsiaTheme="minorHAnsi"/>
          <w:sz w:val="28"/>
          <w:szCs w:val="28"/>
          <w:lang w:eastAsia="en-US"/>
        </w:rPr>
        <w:t>, претендующи</w:t>
      </w:r>
      <w:r w:rsidR="00C40504">
        <w:rPr>
          <w:rFonts w:eastAsiaTheme="minorHAnsi"/>
          <w:sz w:val="28"/>
          <w:szCs w:val="28"/>
          <w:lang w:eastAsia="en-US"/>
        </w:rPr>
        <w:t>й</w:t>
      </w:r>
      <w:r w:rsidR="00E769B7" w:rsidRPr="00E769B7">
        <w:rPr>
          <w:rFonts w:eastAsiaTheme="minorHAnsi"/>
          <w:sz w:val="28"/>
          <w:szCs w:val="28"/>
          <w:lang w:eastAsia="en-US"/>
        </w:rPr>
        <w:t xml:space="preserve"> на замещение должност</w:t>
      </w:r>
      <w:r w:rsidR="00C40504">
        <w:rPr>
          <w:rFonts w:eastAsiaTheme="minorHAnsi"/>
          <w:sz w:val="28"/>
          <w:szCs w:val="28"/>
          <w:lang w:eastAsia="en-US"/>
        </w:rPr>
        <w:t>и</w:t>
      </w:r>
      <w:r w:rsidR="00E769B7" w:rsidRPr="00E769B7">
        <w:rPr>
          <w:rFonts w:eastAsiaTheme="minorHAnsi"/>
          <w:sz w:val="28"/>
          <w:szCs w:val="28"/>
          <w:lang w:eastAsia="en-US"/>
        </w:rPr>
        <w:t xml:space="preserve"> муниципальной службы, включенных в соответствующий перечень,</w:t>
      </w:r>
      <w:r w:rsidR="00C40504" w:rsidRPr="00C40504">
        <w:t xml:space="preserve"> </w:t>
      </w:r>
      <w:r w:rsidR="00C40504" w:rsidRPr="00C40504">
        <w:rPr>
          <w:rFonts w:eastAsiaTheme="minorHAnsi"/>
          <w:sz w:val="28"/>
          <w:szCs w:val="28"/>
          <w:lang w:eastAsia="en-US"/>
        </w:rPr>
        <w:t>за исключением гражданина, претендующего на должность руководителя администрации,</w:t>
      </w:r>
      <w:r w:rsidR="00E769B7" w:rsidRPr="00E769B7">
        <w:rPr>
          <w:rFonts w:eastAsiaTheme="minorHAnsi"/>
          <w:sz w:val="28"/>
          <w:szCs w:val="28"/>
          <w:lang w:eastAsia="en-US"/>
        </w:rPr>
        <w:t xml:space="preserve"> </w:t>
      </w:r>
      <w:r w:rsidR="00C40504" w:rsidRPr="00C40504">
        <w:rPr>
          <w:rFonts w:eastAsiaTheme="minorHAnsi"/>
          <w:sz w:val="28"/>
          <w:szCs w:val="28"/>
          <w:lang w:eastAsia="en-US"/>
        </w:rPr>
        <w:t xml:space="preserve">а также служащий, замещающий должность муниципальной службы в МО </w:t>
      </w:r>
      <w:r w:rsidR="00C40504">
        <w:rPr>
          <w:rFonts w:eastAsiaTheme="minorHAnsi"/>
          <w:sz w:val="28"/>
          <w:szCs w:val="28"/>
          <w:lang w:eastAsia="en-US"/>
        </w:rPr>
        <w:t>ГП «</w:t>
      </w:r>
      <w:r w:rsidR="00C40504" w:rsidRPr="00C40504">
        <w:rPr>
          <w:rFonts w:eastAsiaTheme="minorHAnsi"/>
          <w:sz w:val="28"/>
          <w:szCs w:val="28"/>
          <w:lang w:eastAsia="en-US"/>
        </w:rPr>
        <w:t>П</w:t>
      </w:r>
      <w:r w:rsidR="00C40504">
        <w:rPr>
          <w:rFonts w:eastAsiaTheme="minorHAnsi"/>
          <w:sz w:val="28"/>
          <w:szCs w:val="28"/>
          <w:lang w:eastAsia="en-US"/>
        </w:rPr>
        <w:t>утеец»</w:t>
      </w:r>
      <w:r w:rsidR="00C40504" w:rsidRPr="00C40504">
        <w:rPr>
          <w:rFonts w:eastAsiaTheme="minorHAnsi"/>
          <w:sz w:val="28"/>
          <w:szCs w:val="28"/>
          <w:lang w:eastAsia="en-US"/>
        </w:rPr>
        <w:t>, за исключением руководителя администрации,</w:t>
      </w:r>
      <w:r w:rsidR="00E769B7" w:rsidRPr="00E769B7">
        <w:rPr>
          <w:rFonts w:eastAsiaTheme="minorHAnsi"/>
          <w:sz w:val="28"/>
          <w:szCs w:val="28"/>
          <w:lang w:eastAsia="en-US"/>
        </w:rPr>
        <w:t xml:space="preserve">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="00E769B7" w:rsidRPr="00E769B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769B7" w:rsidRPr="00E769B7">
        <w:rPr>
          <w:rFonts w:eastAsiaTheme="minorHAnsi"/>
          <w:sz w:val="28"/>
          <w:szCs w:val="28"/>
          <w:lang w:eastAsia="en-US"/>
        </w:rPr>
        <w:t>своих супруги (супруга) и несовершеннолетних детей</w:t>
      </w:r>
      <w:r w:rsidR="00E769B7">
        <w:rPr>
          <w:rFonts w:eastAsiaTheme="minorHAnsi"/>
          <w:sz w:val="28"/>
          <w:szCs w:val="28"/>
          <w:lang w:eastAsia="en-US"/>
        </w:rPr>
        <w:t>,</w:t>
      </w:r>
      <w:r w:rsidR="00E769B7" w:rsidRPr="00E769B7">
        <w:rPr>
          <w:rFonts w:eastAsiaTheme="minorHAnsi"/>
          <w:sz w:val="28"/>
          <w:szCs w:val="28"/>
          <w:lang w:eastAsia="en-US"/>
        </w:rPr>
        <w:t xml:space="preserve"> в </w:t>
      </w:r>
      <w:r w:rsidR="00E769B7" w:rsidRPr="00FA267D">
        <w:rPr>
          <w:rFonts w:eastAsiaTheme="minorHAnsi"/>
          <w:sz w:val="28"/>
          <w:szCs w:val="28"/>
          <w:lang w:eastAsia="en-US"/>
        </w:rPr>
        <w:t xml:space="preserve">соответствии с Порядком </w:t>
      </w:r>
      <w:r w:rsidR="00FA267D" w:rsidRPr="00FA267D">
        <w:rPr>
          <w:rFonts w:eastAsiaTheme="minorHAnsi"/>
          <w:sz w:val="28"/>
          <w:szCs w:val="28"/>
          <w:lang w:eastAsia="en-US"/>
        </w:rPr>
        <w:t>представления гражданами, претендующими на замещение должностей муниципальной службы в МО ГП «Путеец», за исключением граждан, претендующих на замещение должности руководителя администрации, сведений о доходах, об имуществе и обязательствах имущественного характера и муниципальными служащими  МО ГП «Путеец», за исключением руководителя администрации, сведений о доходах, расходах, об имуществе и обязательствах имущественного характера</w:t>
      </w:r>
      <w:proofErr w:type="gramEnd"/>
      <w:r w:rsidR="00FA267D" w:rsidRPr="00FA267D">
        <w:rPr>
          <w:rFonts w:eastAsiaTheme="minorHAnsi"/>
          <w:sz w:val="28"/>
          <w:szCs w:val="28"/>
          <w:lang w:eastAsia="en-US"/>
        </w:rPr>
        <w:t xml:space="preserve"> </w:t>
      </w:r>
      <w:r w:rsidR="00E769B7" w:rsidRPr="00E769B7">
        <w:rPr>
          <w:rFonts w:eastAsiaTheme="minorHAnsi"/>
          <w:sz w:val="28"/>
          <w:szCs w:val="28"/>
          <w:lang w:eastAsia="en-US"/>
        </w:rPr>
        <w:t>(приложение № 3 к настоящему Положению).</w:t>
      </w:r>
    </w:p>
    <w:p w:rsidR="00272D1D" w:rsidRDefault="00512E71" w:rsidP="00272D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72D1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50101" w:rsidRPr="00050101">
        <w:rPr>
          <w:rFonts w:eastAsiaTheme="minorHAnsi"/>
          <w:sz w:val="28"/>
          <w:szCs w:val="28"/>
          <w:lang w:eastAsia="en-US"/>
        </w:rPr>
        <w:t xml:space="preserve">Гражданин, претендующий на замещение должности руководителя администрации, а также </w:t>
      </w:r>
      <w:r w:rsidR="00050101">
        <w:rPr>
          <w:rFonts w:eastAsiaTheme="minorHAnsi"/>
          <w:sz w:val="28"/>
          <w:szCs w:val="28"/>
          <w:lang w:eastAsia="en-US"/>
        </w:rPr>
        <w:t>руководитель</w:t>
      </w:r>
      <w:r w:rsidR="00050101" w:rsidRPr="00050101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050101">
        <w:rPr>
          <w:rFonts w:eastAsiaTheme="minorHAnsi"/>
          <w:sz w:val="28"/>
          <w:szCs w:val="28"/>
          <w:lang w:eastAsia="en-US"/>
        </w:rPr>
        <w:t>МО ГП «Путеец»</w:t>
      </w:r>
      <w:r w:rsidR="00050101" w:rsidRPr="00050101">
        <w:rPr>
          <w:rFonts w:eastAsiaTheme="minorHAnsi"/>
          <w:sz w:val="28"/>
          <w:szCs w:val="28"/>
          <w:lang w:eastAsia="en-US"/>
        </w:rPr>
        <w:t xml:space="preserve">, обязаны представлять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Главе Республики Коми в порядке, установленном Законом Республики Коми от 29.09.2008 </w:t>
      </w:r>
      <w:r w:rsidR="00050101">
        <w:rPr>
          <w:rFonts w:eastAsiaTheme="minorHAnsi"/>
          <w:sz w:val="28"/>
          <w:szCs w:val="28"/>
          <w:lang w:eastAsia="en-US"/>
        </w:rPr>
        <w:t>№</w:t>
      </w:r>
      <w:r w:rsidR="00050101" w:rsidRPr="00050101">
        <w:rPr>
          <w:rFonts w:eastAsiaTheme="minorHAnsi"/>
          <w:sz w:val="28"/>
          <w:szCs w:val="28"/>
          <w:lang w:eastAsia="en-US"/>
        </w:rPr>
        <w:t xml:space="preserve"> 82-РЗ </w:t>
      </w:r>
      <w:r w:rsidR="00050101">
        <w:rPr>
          <w:rFonts w:eastAsiaTheme="minorHAnsi"/>
          <w:sz w:val="28"/>
          <w:szCs w:val="28"/>
          <w:lang w:eastAsia="en-US"/>
        </w:rPr>
        <w:t>«</w:t>
      </w:r>
      <w:r w:rsidR="00050101" w:rsidRPr="00050101">
        <w:rPr>
          <w:rFonts w:eastAsiaTheme="minorHAnsi"/>
          <w:sz w:val="28"/>
          <w:szCs w:val="28"/>
          <w:lang w:eastAsia="en-US"/>
        </w:rPr>
        <w:t>О противодействии коррупции в Республике Коми</w:t>
      </w:r>
      <w:r w:rsidR="00050101">
        <w:rPr>
          <w:rFonts w:eastAsiaTheme="minorHAnsi"/>
          <w:sz w:val="28"/>
          <w:szCs w:val="28"/>
          <w:lang w:eastAsia="en-US"/>
        </w:rPr>
        <w:t>»</w:t>
      </w:r>
      <w:r w:rsidR="00050101" w:rsidRPr="00050101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663E8C" w:rsidRDefault="00512E71" w:rsidP="00272D1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72D1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50101" w:rsidRPr="00050101">
        <w:rPr>
          <w:rFonts w:eastAsiaTheme="minorHAnsi"/>
          <w:sz w:val="28"/>
          <w:szCs w:val="28"/>
          <w:lang w:eastAsia="en-US"/>
        </w:rPr>
        <w:t>Муниципальный служащий, за исключением руководителя администрации,</w:t>
      </w:r>
      <w:r w:rsidR="00050101">
        <w:rPr>
          <w:rFonts w:eastAsiaTheme="minorHAnsi"/>
          <w:sz w:val="28"/>
          <w:szCs w:val="28"/>
          <w:lang w:eastAsia="en-US"/>
        </w:rPr>
        <w:t xml:space="preserve"> </w:t>
      </w:r>
      <w:r w:rsidR="00050101" w:rsidRPr="00050101">
        <w:rPr>
          <w:rFonts w:eastAsiaTheme="minorHAnsi"/>
          <w:sz w:val="28"/>
          <w:szCs w:val="28"/>
          <w:lang w:eastAsia="en-US"/>
        </w:rPr>
        <w:t>замещающий должность муниципальной службы в МО ГП «Путеец», включенную в реестр должностей муниципальной службы в МО ГП «Путеец», осуществление полномочий по которым влечет за собой обязанность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="00050101" w:rsidRPr="00050101">
        <w:rPr>
          <w:rFonts w:eastAsiaTheme="minorHAnsi"/>
          <w:sz w:val="28"/>
          <w:szCs w:val="28"/>
          <w:lang w:eastAsia="en-US"/>
        </w:rPr>
        <w:t xml:space="preserve">) </w:t>
      </w:r>
      <w:proofErr w:type="gramStart"/>
      <w:r w:rsidR="00050101" w:rsidRPr="00050101">
        <w:rPr>
          <w:rFonts w:eastAsiaTheme="minorHAnsi"/>
          <w:sz w:val="28"/>
          <w:szCs w:val="28"/>
          <w:lang w:eastAsia="en-US"/>
        </w:rPr>
        <w:t>и несовершеннолетних детей, обязан представлять представителю нанимателя (работодателю)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</w:t>
      </w:r>
      <w:proofErr w:type="gramEnd"/>
      <w:r w:rsidR="00050101" w:rsidRPr="0005010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50101" w:rsidRPr="00050101">
        <w:rPr>
          <w:rFonts w:eastAsiaTheme="minorHAnsi"/>
          <w:sz w:val="28"/>
          <w:szCs w:val="28"/>
          <w:lang w:eastAsia="en-US"/>
        </w:rPr>
        <w:lastRenderedPageBreak/>
        <w:t>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ежегодно, не позднее 30 апреля года, следующего за отчетным финансовым годом.</w:t>
      </w:r>
      <w:r w:rsidR="00050101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BE6B09" w:rsidRDefault="004A6CAB" w:rsidP="00D634D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72D1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BE6B09">
        <w:rPr>
          <w:rFonts w:eastAsiaTheme="minorHAnsi"/>
          <w:sz w:val="28"/>
          <w:szCs w:val="28"/>
          <w:lang w:eastAsia="en-US"/>
        </w:rPr>
        <w:t>Р</w:t>
      </w:r>
      <w:r w:rsidR="00BE6B09" w:rsidRPr="00BE6B09">
        <w:rPr>
          <w:rFonts w:eastAsiaTheme="minorHAnsi"/>
          <w:sz w:val="28"/>
          <w:szCs w:val="28"/>
          <w:lang w:eastAsia="en-US"/>
        </w:rPr>
        <w:t>уководитель администрации обязан ежегодно в сроки, установленные для представления сведений о доходах, об имуществе и обязательствах имущественного характера, представлять Главе Республики Коми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</w:t>
      </w:r>
      <w:proofErr w:type="gramEnd"/>
      <w:r w:rsidR="00BE6B09" w:rsidRPr="00BE6B0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E6B09" w:rsidRPr="00BE6B09">
        <w:rPr>
          <w:rFonts w:eastAsiaTheme="minorHAnsi"/>
          <w:sz w:val="28"/>
          <w:szCs w:val="28"/>
          <w:lang w:eastAsia="en-US"/>
        </w:rPr>
        <w:t>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proofErr w:type="gramEnd"/>
    </w:p>
    <w:p w:rsidR="00BE6B09" w:rsidRDefault="004A6CAB" w:rsidP="00D634D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272D1D">
        <w:rPr>
          <w:rFonts w:eastAsiaTheme="minorHAnsi"/>
          <w:sz w:val="28"/>
          <w:szCs w:val="28"/>
          <w:lang w:eastAsia="en-US"/>
        </w:rPr>
        <w:t xml:space="preserve">. </w:t>
      </w:r>
      <w:r w:rsidR="00BE6B09" w:rsidRPr="00BE6B09">
        <w:rPr>
          <w:rFonts w:eastAsiaTheme="minorHAnsi"/>
          <w:sz w:val="28"/>
          <w:szCs w:val="28"/>
          <w:lang w:eastAsia="en-US"/>
        </w:rPr>
        <w:t xml:space="preserve">Сведения о расходах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 w:rsidR="00BE6B09" w:rsidRPr="00BE6B09">
        <w:rPr>
          <w:rFonts w:eastAsiaTheme="minorHAnsi"/>
          <w:sz w:val="28"/>
          <w:szCs w:val="28"/>
          <w:lang w:eastAsia="en-US"/>
        </w:rPr>
        <w:t>форма</w:t>
      </w:r>
      <w:proofErr w:type="gramEnd"/>
      <w:r w:rsidR="00BE6B09" w:rsidRPr="00BE6B09">
        <w:rPr>
          <w:rFonts w:eastAsiaTheme="minorHAnsi"/>
          <w:sz w:val="28"/>
          <w:szCs w:val="28"/>
          <w:lang w:eastAsia="en-US"/>
        </w:rPr>
        <w:t xml:space="preserve"> которой утверждается Президентом Российской Федерации.</w:t>
      </w:r>
    </w:p>
    <w:p w:rsidR="00C40504" w:rsidRDefault="004A6CAB" w:rsidP="00D634D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4050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C40504" w:rsidRPr="00C40504">
        <w:rPr>
          <w:rFonts w:eastAsiaTheme="minorHAnsi"/>
          <w:sz w:val="28"/>
          <w:szCs w:val="28"/>
          <w:lang w:eastAsia="en-US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proofErr w:type="gramEnd"/>
    </w:p>
    <w:p w:rsidR="00C40504" w:rsidRDefault="004A6CAB" w:rsidP="00D634D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C4050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B65061" w:rsidRPr="00B65061">
        <w:rPr>
          <w:rFonts w:eastAsiaTheme="minorHAnsi"/>
          <w:sz w:val="28"/>
          <w:szCs w:val="28"/>
          <w:lang w:eastAsia="en-US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 w:rsidR="00B65061" w:rsidRPr="00B65061">
        <w:rPr>
          <w:rFonts w:eastAsiaTheme="minorHAnsi"/>
          <w:sz w:val="28"/>
          <w:szCs w:val="28"/>
          <w:lang w:eastAsia="en-US"/>
        </w:rPr>
        <w:t xml:space="preserve">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</w:t>
      </w:r>
      <w:r w:rsidR="00B65061">
        <w:rPr>
          <w:rFonts w:eastAsiaTheme="minorHAnsi"/>
          <w:sz w:val="28"/>
          <w:szCs w:val="28"/>
          <w:lang w:eastAsia="en-US"/>
        </w:rPr>
        <w:t>№</w:t>
      </w:r>
      <w:r w:rsidR="00B65061" w:rsidRPr="00B65061">
        <w:rPr>
          <w:rFonts w:eastAsiaTheme="minorHAnsi"/>
          <w:sz w:val="28"/>
          <w:szCs w:val="28"/>
          <w:lang w:eastAsia="en-US"/>
        </w:rPr>
        <w:t xml:space="preserve"> 273</w:t>
      </w:r>
      <w:r w:rsidR="00B65061">
        <w:rPr>
          <w:rFonts w:eastAsiaTheme="minorHAnsi"/>
          <w:sz w:val="28"/>
          <w:szCs w:val="28"/>
          <w:lang w:eastAsia="en-US"/>
        </w:rPr>
        <w:t>-ФЗ «О противодействии коррупции»</w:t>
      </w:r>
      <w:r w:rsidR="00B65061" w:rsidRPr="00B65061">
        <w:rPr>
          <w:rFonts w:eastAsiaTheme="minorHAnsi"/>
          <w:sz w:val="28"/>
          <w:szCs w:val="28"/>
          <w:lang w:eastAsia="en-US"/>
        </w:rPr>
        <w:t xml:space="preserve"> и другими </w:t>
      </w:r>
      <w:r w:rsidR="00B65061" w:rsidRPr="00B65061">
        <w:rPr>
          <w:rFonts w:eastAsiaTheme="minorHAnsi"/>
          <w:sz w:val="28"/>
          <w:szCs w:val="28"/>
          <w:lang w:eastAsia="en-US"/>
        </w:rPr>
        <w:lastRenderedPageBreak/>
        <w:t>нормативными правовыми актами Российской Федерации, осуществляется в порядке, определяемом нормативными правовыми актами Республики Коми, муниципальными нормативными правовыми актами.</w:t>
      </w:r>
    </w:p>
    <w:p w:rsidR="00B531C9" w:rsidRDefault="004A6CAB" w:rsidP="00D634D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1D1B2E">
        <w:rPr>
          <w:rFonts w:eastAsiaTheme="minorHAnsi"/>
          <w:sz w:val="28"/>
          <w:szCs w:val="28"/>
          <w:lang w:eastAsia="en-US"/>
        </w:rPr>
        <w:t>.</w:t>
      </w:r>
      <w:r w:rsidR="001D1B2E" w:rsidRPr="001D1B2E">
        <w:t xml:space="preserve"> </w:t>
      </w:r>
      <w:r w:rsidR="001D1B2E" w:rsidRPr="001D1B2E">
        <w:rPr>
          <w:rFonts w:eastAsiaTheme="minorHAnsi"/>
          <w:sz w:val="28"/>
          <w:szCs w:val="28"/>
          <w:lang w:eastAsia="en-US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пункт</w:t>
      </w:r>
      <w:r w:rsidR="001D1B2E">
        <w:rPr>
          <w:rFonts w:eastAsiaTheme="minorHAnsi"/>
          <w:sz w:val="28"/>
          <w:szCs w:val="28"/>
          <w:lang w:eastAsia="en-US"/>
        </w:rPr>
        <w:t>ом</w:t>
      </w:r>
      <w:r w:rsidR="001D1B2E" w:rsidRPr="001D1B2E">
        <w:rPr>
          <w:rFonts w:eastAsiaTheme="minorHAnsi"/>
          <w:sz w:val="28"/>
          <w:szCs w:val="28"/>
          <w:lang w:eastAsia="en-US"/>
        </w:rPr>
        <w:t xml:space="preserve"> 2 настоящей статьи, осуществляется по решению Главы Республики Коми в порядке, установленном законом Республики Коми.</w:t>
      </w:r>
    </w:p>
    <w:p w:rsidR="004A6CAB" w:rsidRDefault="004A6CAB" w:rsidP="00D634D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B531C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B531C9" w:rsidRPr="00B531C9">
        <w:rPr>
          <w:rFonts w:eastAsiaTheme="minorHAnsi"/>
          <w:sz w:val="28"/>
          <w:szCs w:val="28"/>
          <w:lang w:eastAsia="en-US"/>
        </w:rPr>
        <w:t>Порядок размещения сведений о доходах, расходах, об имуществе и обязательствах имущественного характера муниципальных служащих, замещающих должности муниципальной службы в МО ГП «Путеец», их супругов и несовершеннолетних детей в информационно-телекоммуникационной сети «Интернет» на официальном сайте органов местного самоуправления МО ГП «Путеец» и предоставлению этих сведений общероссийским, республиканским и местным средствам массовой информации для опубликования в связи с их запросами определен в</w:t>
      </w:r>
      <w:proofErr w:type="gramEnd"/>
      <w:r w:rsidR="00B531C9" w:rsidRPr="00B531C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531C9" w:rsidRPr="00B531C9">
        <w:rPr>
          <w:rFonts w:eastAsiaTheme="minorHAnsi"/>
          <w:sz w:val="28"/>
          <w:szCs w:val="28"/>
          <w:lang w:eastAsia="en-US"/>
        </w:rPr>
        <w:t>приложении</w:t>
      </w:r>
      <w:proofErr w:type="gramEnd"/>
      <w:r w:rsidR="00B531C9" w:rsidRPr="00B531C9">
        <w:rPr>
          <w:rFonts w:eastAsiaTheme="minorHAnsi"/>
          <w:sz w:val="28"/>
          <w:szCs w:val="28"/>
          <w:lang w:eastAsia="en-US"/>
        </w:rPr>
        <w:t xml:space="preserve"> № 4 к настоящему Положению.</w:t>
      </w:r>
    </w:p>
    <w:p w:rsidR="00DC00E0" w:rsidRPr="00DC00E0" w:rsidRDefault="00DC00E0" w:rsidP="00DC00E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DC00E0">
        <w:rPr>
          <w:rFonts w:eastAsiaTheme="minorHAnsi"/>
          <w:sz w:val="28"/>
          <w:szCs w:val="28"/>
          <w:lang w:eastAsia="en-US"/>
        </w:rPr>
        <w:t>Муниципальный служащий при замещении им должности муниципальной службы обязан соблюдать Кодекс этики и служебного поведения муниципальных служащих, замещающих должности муниципальной службы в органах местного самоуправления МО ГП «Путеец», являющийся приложением № 5 к настоящему Положению.</w:t>
      </w:r>
    </w:p>
    <w:p w:rsidR="00B531C9" w:rsidRDefault="00DC00E0" w:rsidP="00DC00E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Pr="00DC00E0">
        <w:rPr>
          <w:rFonts w:eastAsiaTheme="minorHAnsi"/>
          <w:sz w:val="28"/>
          <w:szCs w:val="28"/>
          <w:lang w:eastAsia="en-US"/>
        </w:rPr>
        <w:t>. В целях реализации части 5 статьи 9 Федерального закона «О противодействии коррупции»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 Порядок уведомления представителя нанимателя (работодателя) о фактах обращения в целях склонения муниципального служащего органа местного самоуправления МО ГП «Путеец» к совершению коррупционных правонарушений определяется представителем нанимателя (работодателем)</w:t>
      </w:r>
      <w:proofErr w:type="gramStart"/>
      <w:r w:rsidRPr="00DC00E0">
        <w:rPr>
          <w:rFonts w:eastAsiaTheme="minorHAnsi"/>
          <w:sz w:val="28"/>
          <w:szCs w:val="28"/>
          <w:lang w:eastAsia="en-US"/>
        </w:rPr>
        <w:t>.</w:t>
      </w:r>
      <w:r w:rsidR="00CE10E4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CE10E4">
        <w:rPr>
          <w:rFonts w:eastAsiaTheme="minorHAnsi"/>
          <w:sz w:val="28"/>
          <w:szCs w:val="28"/>
          <w:lang w:eastAsia="en-US"/>
        </w:rPr>
        <w:t>.</w:t>
      </w:r>
    </w:p>
    <w:p w:rsidR="00B531C9" w:rsidRDefault="00B531C9" w:rsidP="00D634D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D1B2E" w:rsidRPr="00B51B6E" w:rsidRDefault="00B531C9" w:rsidP="00D634D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9345C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D9179C" w:rsidRPr="00D9179C">
        <w:rPr>
          <w:rFonts w:eastAsiaTheme="minorHAnsi"/>
          <w:sz w:val="28"/>
          <w:szCs w:val="28"/>
          <w:lang w:eastAsia="en-US"/>
        </w:rPr>
        <w:t xml:space="preserve">Положение дополнить статьей </w:t>
      </w:r>
      <w:r w:rsidR="00D9179C">
        <w:rPr>
          <w:rFonts w:eastAsiaTheme="minorHAnsi"/>
          <w:sz w:val="28"/>
          <w:szCs w:val="28"/>
          <w:lang w:eastAsia="en-US"/>
        </w:rPr>
        <w:t>10</w:t>
      </w:r>
      <w:r w:rsidR="00D9179C" w:rsidRPr="00D9179C">
        <w:rPr>
          <w:rFonts w:eastAsiaTheme="minorHAnsi"/>
          <w:sz w:val="28"/>
          <w:szCs w:val="28"/>
          <w:lang w:eastAsia="en-US"/>
        </w:rPr>
        <w:t>(</w:t>
      </w:r>
      <w:r w:rsidR="00D9179C">
        <w:rPr>
          <w:rFonts w:eastAsiaTheme="minorHAnsi"/>
          <w:sz w:val="28"/>
          <w:szCs w:val="28"/>
          <w:lang w:eastAsia="en-US"/>
        </w:rPr>
        <w:t>3</w:t>
      </w:r>
      <w:r w:rsidR="00D9179C" w:rsidRPr="00D9179C">
        <w:rPr>
          <w:rFonts w:eastAsiaTheme="minorHAnsi"/>
          <w:sz w:val="28"/>
          <w:szCs w:val="28"/>
          <w:lang w:eastAsia="en-US"/>
        </w:rPr>
        <w:t>) следующего содержания:</w:t>
      </w:r>
      <w:r w:rsidR="001D1B2E">
        <w:rPr>
          <w:rFonts w:eastAsiaTheme="minorHAnsi"/>
          <w:sz w:val="28"/>
          <w:szCs w:val="28"/>
          <w:lang w:eastAsia="en-US"/>
        </w:rPr>
        <w:t xml:space="preserve"> </w:t>
      </w:r>
    </w:p>
    <w:p w:rsidR="00D8756A" w:rsidRDefault="00D9179C" w:rsidP="00E3206D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10(3). </w:t>
      </w:r>
      <w:r w:rsidRPr="00D9179C">
        <w:rPr>
          <w:sz w:val="28"/>
          <w:szCs w:val="28"/>
        </w:rPr>
        <w:t>Представление анкеты, сообщение об изменении сведений, содержащихся в анкете, и проверка таких сведений</w:t>
      </w:r>
    </w:p>
    <w:p w:rsidR="00D9179C" w:rsidRPr="00D9179C" w:rsidRDefault="00D9179C" w:rsidP="00D9179C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9179C">
        <w:rPr>
          <w:sz w:val="28"/>
          <w:szCs w:val="28"/>
        </w:rPr>
        <w:t>1. Гражданин при поступлении на муниципальную службу представляет анкету.</w:t>
      </w:r>
    </w:p>
    <w:p w:rsidR="00D9179C" w:rsidRPr="00D9179C" w:rsidRDefault="00D9179C" w:rsidP="00D9179C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9179C">
        <w:rPr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D9179C" w:rsidRPr="00D9179C" w:rsidRDefault="00D9179C" w:rsidP="00D9179C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9179C">
        <w:rPr>
          <w:sz w:val="28"/>
          <w:szCs w:val="28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D9179C" w:rsidRDefault="00D9179C" w:rsidP="00D9179C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D9179C">
        <w:rPr>
          <w:sz w:val="28"/>
          <w:szCs w:val="28"/>
        </w:rPr>
        <w:t xml:space="preserve">4. Сведения, содержащиеся в анкете, могут быть проверены по решению представителя нанимателя (работодателя) или уполномоченного им </w:t>
      </w:r>
      <w:r w:rsidRPr="00D9179C">
        <w:rPr>
          <w:sz w:val="28"/>
          <w:szCs w:val="28"/>
        </w:rPr>
        <w:lastRenderedPageBreak/>
        <w:t>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 w:rsidRPr="00D9179C">
        <w:rPr>
          <w:sz w:val="28"/>
          <w:szCs w:val="28"/>
        </w:rPr>
        <w:t>.</w:t>
      </w:r>
      <w:r w:rsidR="00CE10E4">
        <w:rPr>
          <w:sz w:val="28"/>
          <w:szCs w:val="28"/>
        </w:rPr>
        <w:t>».</w:t>
      </w:r>
      <w:proofErr w:type="gramEnd"/>
    </w:p>
    <w:p w:rsidR="0032755D" w:rsidRDefault="0032755D" w:rsidP="00D9179C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32755D" w:rsidRDefault="0032755D" w:rsidP="00D9179C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345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2755D">
        <w:rPr>
          <w:sz w:val="28"/>
          <w:szCs w:val="28"/>
        </w:rPr>
        <w:t>Положение дополнить статьей 10(</w:t>
      </w:r>
      <w:r>
        <w:rPr>
          <w:sz w:val="28"/>
          <w:szCs w:val="28"/>
        </w:rPr>
        <w:t>4</w:t>
      </w:r>
      <w:r w:rsidRPr="0032755D">
        <w:rPr>
          <w:sz w:val="28"/>
          <w:szCs w:val="28"/>
        </w:rPr>
        <w:t>) следующего содержания:</w:t>
      </w:r>
    </w:p>
    <w:p w:rsidR="0032755D" w:rsidRDefault="0032755D" w:rsidP="00D9179C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10(4). </w:t>
      </w:r>
      <w:r w:rsidRPr="0032755D">
        <w:rPr>
          <w:sz w:val="28"/>
          <w:szCs w:val="28"/>
        </w:rPr>
        <w:t xml:space="preserve">Поступление на муниципальную службу в МО </w:t>
      </w:r>
      <w:r>
        <w:rPr>
          <w:sz w:val="28"/>
          <w:szCs w:val="28"/>
        </w:rPr>
        <w:t>ГП «Путеец»</w:t>
      </w:r>
    </w:p>
    <w:p w:rsidR="0032755D" w:rsidRPr="0032755D" w:rsidRDefault="0032755D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t xml:space="preserve">1. </w:t>
      </w:r>
      <w:proofErr w:type="gramStart"/>
      <w:r w:rsidRPr="0032755D">
        <w:rPr>
          <w:sz w:val="28"/>
          <w:szCs w:val="28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</w:t>
      </w:r>
      <w:r w:rsidRPr="0032755D">
        <w:t xml:space="preserve"> </w:t>
      </w:r>
      <w:r w:rsidRPr="0032755D">
        <w:rPr>
          <w:sz w:val="28"/>
          <w:szCs w:val="28"/>
        </w:rPr>
        <w:t>от 02.03.2007 № 25-ФЗ «О муниципальной службе в Российской Федерации», для замещения должностей муниципальной службы, при отсутствии обстоятельств, указанных в статье 13 Федерального закона от 02.03.2007 № 25-ФЗ 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Pr="0032755D">
        <w:rPr>
          <w:sz w:val="28"/>
          <w:szCs w:val="28"/>
        </w:rPr>
        <w:t>в качестве ограничений</w:t>
      </w:r>
      <w:proofErr w:type="gramEnd"/>
      <w:r w:rsidRPr="0032755D">
        <w:rPr>
          <w:sz w:val="28"/>
          <w:szCs w:val="28"/>
        </w:rPr>
        <w:t xml:space="preserve">, </w:t>
      </w:r>
      <w:proofErr w:type="gramStart"/>
      <w:r w:rsidRPr="0032755D">
        <w:rPr>
          <w:sz w:val="28"/>
          <w:szCs w:val="28"/>
        </w:rPr>
        <w:t>связанных</w:t>
      </w:r>
      <w:proofErr w:type="gramEnd"/>
      <w:r w:rsidRPr="0032755D">
        <w:rPr>
          <w:sz w:val="28"/>
          <w:szCs w:val="28"/>
        </w:rPr>
        <w:t xml:space="preserve"> с муниципальной службой.</w:t>
      </w:r>
    </w:p>
    <w:p w:rsidR="0032755D" w:rsidRPr="0032755D" w:rsidRDefault="0032755D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t xml:space="preserve">2. </w:t>
      </w:r>
      <w:proofErr w:type="gramStart"/>
      <w:r w:rsidRPr="0032755D">
        <w:rPr>
          <w:sz w:val="28"/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32755D" w:rsidRPr="0032755D" w:rsidRDefault="0032755D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t>3. При поступлении на муниципальную службу гражданин представляет:</w:t>
      </w:r>
    </w:p>
    <w:p w:rsidR="0032755D" w:rsidRPr="0032755D" w:rsidRDefault="0032755D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32755D" w:rsidRPr="0032755D" w:rsidRDefault="0032755D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t>2) анкету, предусмотренную статьей 15.2 Федерального закона</w:t>
      </w:r>
      <w:r w:rsidRPr="0032755D">
        <w:t xml:space="preserve"> </w:t>
      </w:r>
      <w:r w:rsidRPr="0032755D">
        <w:rPr>
          <w:sz w:val="28"/>
          <w:szCs w:val="28"/>
        </w:rPr>
        <w:t>от 02.03.2007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32755D">
        <w:rPr>
          <w:sz w:val="28"/>
          <w:szCs w:val="28"/>
        </w:rPr>
        <w:t>;</w:t>
      </w:r>
    </w:p>
    <w:p w:rsidR="0032755D" w:rsidRPr="0032755D" w:rsidRDefault="0032755D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t>3) паспорт;</w:t>
      </w:r>
    </w:p>
    <w:p w:rsidR="0032755D" w:rsidRPr="0032755D" w:rsidRDefault="0032755D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32755D" w:rsidRPr="0032755D" w:rsidRDefault="0032755D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t>5) документ об образовании;</w:t>
      </w:r>
    </w:p>
    <w:p w:rsidR="0032755D" w:rsidRPr="0032755D" w:rsidRDefault="0032755D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2755D" w:rsidRPr="0032755D" w:rsidRDefault="0032755D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2755D" w:rsidRPr="0032755D" w:rsidRDefault="0032755D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lastRenderedPageBreak/>
        <w:t>8) документы воинского учета - для граждан, пребывающих в запасе, и лиц, подлежащих призыву на военную службу;</w:t>
      </w:r>
    </w:p>
    <w:p w:rsidR="0032755D" w:rsidRPr="0032755D" w:rsidRDefault="0032755D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32755D" w:rsidRPr="0032755D" w:rsidRDefault="0032755D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2755D" w:rsidRPr="0032755D" w:rsidRDefault="0032755D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t>11) сведения, предусмотренные статьей 1</w:t>
      </w:r>
      <w:r>
        <w:rPr>
          <w:sz w:val="28"/>
          <w:szCs w:val="28"/>
        </w:rPr>
        <w:t>0(</w:t>
      </w:r>
      <w:r w:rsidRPr="0032755D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32755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Pr="0032755D">
        <w:rPr>
          <w:sz w:val="28"/>
          <w:szCs w:val="28"/>
        </w:rPr>
        <w:t>;</w:t>
      </w:r>
    </w:p>
    <w:p w:rsidR="0032755D" w:rsidRPr="0032755D" w:rsidRDefault="0032755D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2755D">
        <w:rPr>
          <w:sz w:val="28"/>
          <w:szCs w:val="28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2755D" w:rsidRPr="0032755D" w:rsidRDefault="0032755D" w:rsidP="005249B7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t>4. Сведения (за исключением сведений, содержащихся в анкете), представленные в соответствии с Федеральным законом</w:t>
      </w:r>
      <w:r w:rsidR="005249B7" w:rsidRPr="005249B7">
        <w:t xml:space="preserve"> </w:t>
      </w:r>
      <w:r w:rsidR="005249B7" w:rsidRPr="005249B7">
        <w:rPr>
          <w:sz w:val="28"/>
          <w:szCs w:val="28"/>
        </w:rPr>
        <w:t>от 02.03.2007 № 25-ФЗ «О муниципальной службе в Российской Федерации»</w:t>
      </w:r>
      <w:r w:rsidRPr="0032755D">
        <w:rPr>
          <w:sz w:val="28"/>
          <w:szCs w:val="28"/>
        </w:rPr>
        <w:t xml:space="preserve"> гражданином при поступлении на муниципальную службу, могут подвергаться проверке в установленном федеральными законами порядке. </w:t>
      </w:r>
    </w:p>
    <w:p w:rsidR="0032755D" w:rsidRPr="0032755D" w:rsidRDefault="0032755D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32755D" w:rsidRPr="0032755D" w:rsidRDefault="0032755D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t xml:space="preserve">6. Поступление гражданина на муниципальную службу осуществляется </w:t>
      </w:r>
      <w:proofErr w:type="gramStart"/>
      <w:r w:rsidRPr="0032755D">
        <w:rPr>
          <w:sz w:val="28"/>
          <w:szCs w:val="28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32755D">
        <w:rPr>
          <w:sz w:val="28"/>
          <w:szCs w:val="28"/>
        </w:rPr>
        <w:t xml:space="preserve"> с учетом особенностей, предусмотренных Федеральным законом</w:t>
      </w:r>
      <w:r w:rsidR="005249B7" w:rsidRPr="005249B7">
        <w:t xml:space="preserve"> </w:t>
      </w:r>
      <w:r w:rsidR="005249B7" w:rsidRPr="005249B7">
        <w:rPr>
          <w:sz w:val="28"/>
          <w:szCs w:val="28"/>
        </w:rPr>
        <w:t>от 02.03.2007 № 25-ФЗ «О муниципальной службе в Российской Федерации»</w:t>
      </w:r>
      <w:r w:rsidRPr="0032755D">
        <w:rPr>
          <w:sz w:val="28"/>
          <w:szCs w:val="28"/>
        </w:rPr>
        <w:t>.</w:t>
      </w:r>
    </w:p>
    <w:p w:rsidR="005249B7" w:rsidRDefault="0032755D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t xml:space="preserve">7. Гражданин, поступающий на должность </w:t>
      </w:r>
      <w:r w:rsidR="005249B7">
        <w:rPr>
          <w:sz w:val="28"/>
          <w:szCs w:val="28"/>
        </w:rPr>
        <w:t>руководителя</w:t>
      </w:r>
      <w:r w:rsidRPr="0032755D">
        <w:rPr>
          <w:sz w:val="28"/>
          <w:szCs w:val="28"/>
        </w:rPr>
        <w:t xml:space="preserve"> администрации по результатам конкурса на замещение указанной должности, заключает контракт. Порядок замещения должности </w:t>
      </w:r>
      <w:r w:rsidR="005249B7">
        <w:rPr>
          <w:sz w:val="28"/>
          <w:szCs w:val="28"/>
        </w:rPr>
        <w:t>руководителя</w:t>
      </w:r>
      <w:r w:rsidRPr="0032755D">
        <w:rPr>
          <w:sz w:val="28"/>
          <w:szCs w:val="28"/>
        </w:rPr>
        <w:t xml:space="preserve">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</w:t>
      </w:r>
      <w:r w:rsidR="005249B7">
        <w:rPr>
          <w:sz w:val="28"/>
          <w:szCs w:val="28"/>
        </w:rPr>
        <w:t>№ 131-ФЗ «</w:t>
      </w:r>
      <w:r w:rsidRPr="0032755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249B7">
        <w:rPr>
          <w:sz w:val="28"/>
          <w:szCs w:val="28"/>
        </w:rPr>
        <w:t>».</w:t>
      </w:r>
    </w:p>
    <w:p w:rsidR="0032755D" w:rsidRPr="0032755D" w:rsidRDefault="0032755D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32755D" w:rsidRDefault="0032755D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32755D">
        <w:rPr>
          <w:sz w:val="28"/>
          <w:szCs w:val="28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</w:t>
      </w:r>
      <w:proofErr w:type="gramStart"/>
      <w:r w:rsidRPr="0032755D">
        <w:rPr>
          <w:sz w:val="28"/>
          <w:szCs w:val="28"/>
        </w:rPr>
        <w:t>.</w:t>
      </w:r>
      <w:r w:rsidR="005249B7">
        <w:rPr>
          <w:sz w:val="28"/>
          <w:szCs w:val="28"/>
        </w:rPr>
        <w:t>»</w:t>
      </w:r>
      <w:r w:rsidR="00CE10E4">
        <w:rPr>
          <w:sz w:val="28"/>
          <w:szCs w:val="28"/>
        </w:rPr>
        <w:t>.</w:t>
      </w:r>
      <w:proofErr w:type="gramEnd"/>
    </w:p>
    <w:p w:rsidR="00A732B0" w:rsidRDefault="00A732B0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8B213F" w:rsidRDefault="00A732B0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345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E10E4">
        <w:rPr>
          <w:sz w:val="28"/>
          <w:szCs w:val="28"/>
        </w:rPr>
        <w:t>С</w:t>
      </w:r>
      <w:r w:rsidR="008B213F">
        <w:rPr>
          <w:sz w:val="28"/>
          <w:szCs w:val="28"/>
        </w:rPr>
        <w:t>татью 17</w:t>
      </w:r>
      <w:r w:rsidR="008B213F" w:rsidRPr="008B213F">
        <w:rPr>
          <w:sz w:val="28"/>
          <w:szCs w:val="28"/>
        </w:rPr>
        <w:t xml:space="preserve"> Положения изложить в новой редакции:</w:t>
      </w:r>
    </w:p>
    <w:p w:rsidR="008B213F" w:rsidRDefault="008B213F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B213F">
        <w:rPr>
          <w:sz w:val="28"/>
          <w:szCs w:val="28"/>
        </w:rPr>
        <w:t>Статья 17. Получение дополнительног</w:t>
      </w:r>
      <w:r w:rsidR="00BD44DC">
        <w:rPr>
          <w:sz w:val="28"/>
          <w:szCs w:val="28"/>
        </w:rPr>
        <w:t>о профессионального образования, подготовка кадров</w:t>
      </w:r>
    </w:p>
    <w:p w:rsidR="008B213F" w:rsidRPr="008B213F" w:rsidRDefault="008B213F" w:rsidP="008B213F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8B213F">
        <w:rPr>
          <w:sz w:val="28"/>
          <w:szCs w:val="28"/>
        </w:rPr>
        <w:t xml:space="preserve">1. Целью получения дополнительного профессионального образования является обновление теоретических и практических знаний муниципальных </w:t>
      </w:r>
      <w:r w:rsidRPr="008B213F">
        <w:rPr>
          <w:sz w:val="28"/>
          <w:szCs w:val="28"/>
        </w:rPr>
        <w:lastRenderedPageBreak/>
        <w:t>служащих в соответствии с постоянно повышающимися требованиями образовательных стандартов и поддержание уровня их квалификации, достаточного для эффективного исполнения должностных обязанностей.</w:t>
      </w:r>
    </w:p>
    <w:p w:rsidR="008B213F" w:rsidRPr="008B213F" w:rsidRDefault="008B213F" w:rsidP="008B213F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8B213F">
        <w:rPr>
          <w:sz w:val="28"/>
          <w:szCs w:val="28"/>
        </w:rPr>
        <w:t xml:space="preserve">2. </w:t>
      </w:r>
      <w:r w:rsidR="00BD44DC" w:rsidRPr="00BD44DC">
        <w:rPr>
          <w:sz w:val="28"/>
          <w:szCs w:val="28"/>
        </w:rPr>
        <w:t xml:space="preserve">Получение дополнительного профессионального образования, подготовка кадров проводится в течение всей трудовой деятельности муниципального служащего в органах местного самоуправления </w:t>
      </w:r>
      <w:r w:rsidR="00BD44DC">
        <w:rPr>
          <w:sz w:val="28"/>
          <w:szCs w:val="28"/>
        </w:rPr>
        <w:t>МО ГП «Путеец»</w:t>
      </w:r>
      <w:r w:rsidR="00BD44DC" w:rsidRPr="00BD44DC">
        <w:rPr>
          <w:sz w:val="28"/>
          <w:szCs w:val="28"/>
        </w:rPr>
        <w:t xml:space="preserve"> по мере необходимости, но не реже одного раза в три года. Для лиц, впервые принятых на муниципальную службу, получение дополнительного профессионального образования по истечении первого года работы является обязательным.</w:t>
      </w:r>
    </w:p>
    <w:p w:rsidR="008B213F" w:rsidRPr="008B213F" w:rsidRDefault="008B213F" w:rsidP="008B213F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8B213F">
        <w:rPr>
          <w:sz w:val="28"/>
          <w:szCs w:val="28"/>
        </w:rPr>
        <w:t>3. Расходы, связанные с получением дополнительного профессионального образования муниципальных служащих, осуществляются за счет средств бюджета МО ГП «Путеец».</w:t>
      </w:r>
    </w:p>
    <w:p w:rsidR="008B213F" w:rsidRDefault="008B213F" w:rsidP="008B213F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8B213F">
        <w:rPr>
          <w:sz w:val="28"/>
          <w:szCs w:val="28"/>
        </w:rPr>
        <w:t xml:space="preserve">4. </w:t>
      </w:r>
      <w:r w:rsidR="00BD44DC" w:rsidRPr="00BD44DC">
        <w:rPr>
          <w:sz w:val="28"/>
          <w:szCs w:val="28"/>
        </w:rPr>
        <w:t>Получение дополнительного профессионального образования, подготовка кадров муниципальных служащих проводится в порядке, определенном муниципальными правовыми актами органов местного самоуправления</w:t>
      </w:r>
      <w:r w:rsidRPr="008B213F">
        <w:rPr>
          <w:sz w:val="28"/>
          <w:szCs w:val="28"/>
        </w:rPr>
        <w:t xml:space="preserve"> МО ГП «Путеец»</w:t>
      </w:r>
      <w:proofErr w:type="gramStart"/>
      <w:r w:rsidRPr="008B213F">
        <w:rPr>
          <w:sz w:val="28"/>
          <w:szCs w:val="28"/>
        </w:rPr>
        <w:t>.</w:t>
      </w:r>
      <w:r w:rsidR="00CE10E4">
        <w:rPr>
          <w:sz w:val="28"/>
          <w:szCs w:val="28"/>
        </w:rPr>
        <w:t>»</w:t>
      </w:r>
      <w:proofErr w:type="gramEnd"/>
      <w:r w:rsidR="00CE10E4">
        <w:rPr>
          <w:sz w:val="28"/>
          <w:szCs w:val="28"/>
        </w:rPr>
        <w:t>.</w:t>
      </w:r>
    </w:p>
    <w:p w:rsidR="004714FC" w:rsidRDefault="004714FC" w:rsidP="008B213F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714FC" w:rsidRDefault="00CE10E4" w:rsidP="008B213F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Ч</w:t>
      </w:r>
      <w:r w:rsidR="004714FC">
        <w:rPr>
          <w:sz w:val="28"/>
          <w:szCs w:val="28"/>
        </w:rPr>
        <w:t>асть 9 статьи 18 Положения изложить в новой редакции:</w:t>
      </w:r>
    </w:p>
    <w:p w:rsidR="004714FC" w:rsidRPr="008B213F" w:rsidRDefault="004714FC" w:rsidP="008B213F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Pr="004714FC">
        <w:rPr>
          <w:sz w:val="28"/>
          <w:szCs w:val="28"/>
        </w:rPr>
        <w:t xml:space="preserve">Муниципальным служащим в соответствии с законодательством Республики Коми предоставляется дополнительная гарантия </w:t>
      </w:r>
      <w:r>
        <w:rPr>
          <w:sz w:val="28"/>
          <w:szCs w:val="28"/>
        </w:rPr>
        <w:t>–</w:t>
      </w:r>
      <w:r w:rsidRPr="00471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 на </w:t>
      </w:r>
      <w:r w:rsidRPr="004714FC">
        <w:rPr>
          <w:sz w:val="28"/>
          <w:szCs w:val="28"/>
        </w:rPr>
        <w:t>оплат</w:t>
      </w:r>
      <w:r>
        <w:rPr>
          <w:sz w:val="28"/>
          <w:szCs w:val="28"/>
        </w:rPr>
        <w:t>у</w:t>
      </w:r>
      <w:r w:rsidRPr="004714FC">
        <w:rPr>
          <w:sz w:val="28"/>
          <w:szCs w:val="28"/>
        </w:rPr>
        <w:t xml:space="preserve"> проезда к месту отдыха и обратно один раз в год в пределах Российской Федерации</w:t>
      </w:r>
      <w:proofErr w:type="gramStart"/>
      <w:r w:rsidRPr="004714FC">
        <w:rPr>
          <w:sz w:val="28"/>
          <w:szCs w:val="28"/>
        </w:rPr>
        <w:t>.</w:t>
      </w:r>
      <w:r w:rsidR="00CE10E4">
        <w:rPr>
          <w:sz w:val="28"/>
          <w:szCs w:val="28"/>
        </w:rPr>
        <w:t>».</w:t>
      </w:r>
      <w:proofErr w:type="gramEnd"/>
    </w:p>
    <w:p w:rsidR="008B213F" w:rsidRDefault="008B213F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A732B0" w:rsidRDefault="000369DE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0369DE">
        <w:rPr>
          <w:sz w:val="28"/>
          <w:szCs w:val="28"/>
        </w:rPr>
        <w:t>1.7</w:t>
      </w:r>
      <w:r w:rsidR="008B213F" w:rsidRPr="000369DE">
        <w:rPr>
          <w:sz w:val="28"/>
          <w:szCs w:val="28"/>
        </w:rPr>
        <w:t>.</w:t>
      </w:r>
      <w:r w:rsidR="008B213F">
        <w:rPr>
          <w:sz w:val="28"/>
          <w:szCs w:val="28"/>
        </w:rPr>
        <w:t xml:space="preserve"> </w:t>
      </w:r>
      <w:r w:rsidR="00A732B0">
        <w:rPr>
          <w:sz w:val="28"/>
          <w:szCs w:val="28"/>
        </w:rPr>
        <w:t>Приложение № 3 к Положению изложить в редакции согласно приложению</w:t>
      </w:r>
      <w:r w:rsidR="006F714F">
        <w:rPr>
          <w:sz w:val="28"/>
          <w:szCs w:val="28"/>
        </w:rPr>
        <w:t xml:space="preserve"> № 1</w:t>
      </w:r>
      <w:r w:rsidR="00A732B0">
        <w:rPr>
          <w:sz w:val="28"/>
          <w:szCs w:val="28"/>
        </w:rPr>
        <w:t xml:space="preserve"> к настоящему решению.</w:t>
      </w:r>
    </w:p>
    <w:p w:rsidR="000369DE" w:rsidRDefault="000369DE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B013EA" w:rsidRDefault="000369DE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B013EA">
        <w:rPr>
          <w:sz w:val="28"/>
          <w:szCs w:val="28"/>
        </w:rPr>
        <w:t xml:space="preserve"> </w:t>
      </w:r>
      <w:r w:rsidR="00CE10E4">
        <w:rPr>
          <w:sz w:val="28"/>
          <w:szCs w:val="28"/>
        </w:rPr>
        <w:t>В</w:t>
      </w:r>
      <w:r w:rsidR="00B013EA">
        <w:rPr>
          <w:sz w:val="28"/>
          <w:szCs w:val="28"/>
        </w:rPr>
        <w:t xml:space="preserve"> Приложении № 6</w:t>
      </w:r>
      <w:r w:rsidR="00B013EA" w:rsidRPr="00B013EA">
        <w:t xml:space="preserve"> </w:t>
      </w:r>
      <w:r w:rsidR="00B013EA" w:rsidRPr="00B013EA">
        <w:rPr>
          <w:sz w:val="28"/>
          <w:szCs w:val="28"/>
        </w:rPr>
        <w:t>к Положению</w:t>
      </w:r>
      <w:r w:rsidR="00B013EA">
        <w:rPr>
          <w:sz w:val="28"/>
          <w:szCs w:val="28"/>
        </w:rPr>
        <w:t>:</w:t>
      </w:r>
    </w:p>
    <w:p w:rsidR="000369DE" w:rsidRDefault="00B013EA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1.8.1. </w:t>
      </w:r>
      <w:r w:rsidR="000369DE">
        <w:rPr>
          <w:sz w:val="28"/>
          <w:szCs w:val="28"/>
        </w:rPr>
        <w:t>в части 8 статьи 2 слова «</w:t>
      </w:r>
      <w:r w:rsidR="000369DE" w:rsidRPr="000369DE">
        <w:rPr>
          <w:sz w:val="28"/>
          <w:szCs w:val="28"/>
        </w:rPr>
        <w:t>, деловые и личностные</w:t>
      </w:r>
      <w:r w:rsidR="000369DE">
        <w:rPr>
          <w:sz w:val="28"/>
          <w:szCs w:val="28"/>
        </w:rPr>
        <w:t xml:space="preserve">» исключить; </w:t>
      </w:r>
    </w:p>
    <w:p w:rsidR="00B013EA" w:rsidRDefault="00B013EA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1.8.2. в пункте 4 статьи 2 слова «в </w:t>
      </w:r>
      <w:r w:rsidRPr="00B013EA">
        <w:rPr>
          <w:sz w:val="28"/>
          <w:szCs w:val="28"/>
        </w:rPr>
        <w:t>пункте 3</w:t>
      </w:r>
      <w:r w:rsidRPr="00B013EA">
        <w:t xml:space="preserve"> </w:t>
      </w:r>
      <w:r w:rsidRPr="00B013EA">
        <w:rPr>
          <w:sz w:val="28"/>
          <w:szCs w:val="28"/>
        </w:rPr>
        <w:t>настоящего Положения</w:t>
      </w:r>
      <w:proofErr w:type="gramStart"/>
      <w:r w:rsidRPr="00B013EA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заменить словами «в пункте 3 настоящей статьи,»</w:t>
      </w:r>
      <w:r w:rsidR="008D7474">
        <w:rPr>
          <w:sz w:val="28"/>
          <w:szCs w:val="28"/>
        </w:rPr>
        <w:t>;</w:t>
      </w:r>
    </w:p>
    <w:p w:rsidR="001E78F9" w:rsidRDefault="008D7474" w:rsidP="001E7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1.8.3. </w:t>
      </w:r>
      <w:r w:rsidR="001E78F9">
        <w:rPr>
          <w:sz w:val="28"/>
          <w:szCs w:val="28"/>
        </w:rPr>
        <w:t>второй абзац пункта 1 статьи 2 дополнить словами следующего содержания «</w:t>
      </w:r>
      <w:r w:rsidR="0073687F">
        <w:rPr>
          <w:sz w:val="28"/>
          <w:szCs w:val="28"/>
        </w:rPr>
        <w:t>не позднее, чем за 3</w:t>
      </w:r>
      <w:r w:rsidR="001E78F9" w:rsidRPr="001E78F9">
        <w:rPr>
          <w:sz w:val="28"/>
          <w:szCs w:val="28"/>
        </w:rPr>
        <w:t>0</w:t>
      </w:r>
      <w:r w:rsidR="0073687F">
        <w:rPr>
          <w:sz w:val="28"/>
          <w:szCs w:val="28"/>
        </w:rPr>
        <w:t xml:space="preserve"> календарных</w:t>
      </w:r>
      <w:r w:rsidR="001E78F9" w:rsidRPr="001E78F9">
        <w:rPr>
          <w:sz w:val="28"/>
          <w:szCs w:val="28"/>
        </w:rPr>
        <w:t xml:space="preserve"> дней до дня проведения конкурса</w:t>
      </w:r>
      <w:proofErr w:type="gramStart"/>
      <w:r w:rsidR="001E78F9" w:rsidRPr="001E78F9">
        <w:rPr>
          <w:sz w:val="28"/>
          <w:szCs w:val="28"/>
        </w:rPr>
        <w:t>.</w:t>
      </w:r>
      <w:r w:rsidR="001E78F9">
        <w:rPr>
          <w:sz w:val="28"/>
          <w:szCs w:val="28"/>
        </w:rPr>
        <w:t>»;</w:t>
      </w:r>
      <w:proofErr w:type="gramEnd"/>
    </w:p>
    <w:p w:rsidR="00040B60" w:rsidRDefault="00040B60" w:rsidP="001E7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1.8.4. пункт 5 статьи 2 изложить в новой редакции:</w:t>
      </w:r>
    </w:p>
    <w:p w:rsidR="00040B60" w:rsidRDefault="00040B60" w:rsidP="001E7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040B60">
        <w:rPr>
          <w:sz w:val="28"/>
          <w:szCs w:val="28"/>
        </w:rPr>
        <w:t xml:space="preserve">Решение о дате, времени и месте проведения второго этапа конкурса принимается представителем нанимателя (работодателя) после проверки достоверности сведений, представленных гражданами, изъявившими желание участвовать в конкурсе, а также после оформления в случае необходимости допуска к сведениям, составляющим государственную и иную охраняемую законом тайну. </w:t>
      </w:r>
      <w:proofErr w:type="gramStart"/>
      <w:r w:rsidRPr="00040B60">
        <w:rPr>
          <w:sz w:val="28"/>
          <w:szCs w:val="28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и Республики Коми поступлению гражданина на муниципальную службу, он информируется в письменной форме</w:t>
      </w:r>
      <w:r>
        <w:rPr>
          <w:sz w:val="28"/>
          <w:szCs w:val="28"/>
        </w:rPr>
        <w:t xml:space="preserve"> в течение 5</w:t>
      </w:r>
      <w:r w:rsidRPr="00040B60">
        <w:t xml:space="preserve"> </w:t>
      </w:r>
      <w:r w:rsidRPr="00040B60">
        <w:rPr>
          <w:sz w:val="28"/>
          <w:szCs w:val="28"/>
        </w:rPr>
        <w:t xml:space="preserve">календарных дней с </w:t>
      </w:r>
      <w:r w:rsidRPr="00040B60">
        <w:rPr>
          <w:sz w:val="28"/>
          <w:szCs w:val="28"/>
        </w:rPr>
        <w:lastRenderedPageBreak/>
        <w:t>момента установления данных обстоятельств</w:t>
      </w:r>
      <w:r>
        <w:rPr>
          <w:sz w:val="28"/>
          <w:szCs w:val="28"/>
        </w:rPr>
        <w:t xml:space="preserve">, </w:t>
      </w:r>
      <w:r w:rsidRPr="00040B60">
        <w:rPr>
          <w:sz w:val="28"/>
          <w:szCs w:val="28"/>
        </w:rPr>
        <w:t>представителем нанимателя (работодателя) о причинах отказа в участии в конкурсе.</w:t>
      </w:r>
      <w:r>
        <w:rPr>
          <w:sz w:val="28"/>
          <w:szCs w:val="28"/>
        </w:rPr>
        <w:t>»;</w:t>
      </w:r>
      <w:proofErr w:type="gramEnd"/>
    </w:p>
    <w:p w:rsidR="00D72835" w:rsidRDefault="00D72835" w:rsidP="001E7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1.8.5. пункт 13 статьи 2 изложить в новой редакции:</w:t>
      </w:r>
    </w:p>
    <w:p w:rsidR="00D72835" w:rsidRDefault="00D72835" w:rsidP="00D72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 </w:t>
      </w:r>
      <w:r w:rsidRPr="00D72835">
        <w:rPr>
          <w:sz w:val="28"/>
          <w:szCs w:val="28"/>
        </w:rPr>
        <w:t xml:space="preserve">Информация о результатах конкурса размещается на официальном сайте </w:t>
      </w:r>
      <w:r w:rsidR="008853D0">
        <w:rPr>
          <w:sz w:val="28"/>
          <w:szCs w:val="28"/>
        </w:rPr>
        <w:t>администрации МО ГП «Путеец»</w:t>
      </w:r>
      <w:r w:rsidRPr="00D72835">
        <w:rPr>
          <w:sz w:val="28"/>
          <w:szCs w:val="28"/>
        </w:rPr>
        <w:t xml:space="preserve"> в течение 5 рабочих дней со дня завершения конкурса и доводится до каждого участника конкурса в письменном виде в течение 7 рабочих дней со дня завершения конкурса</w:t>
      </w:r>
      <w:proofErr w:type="gramStart"/>
      <w:r w:rsidRPr="00D72835">
        <w:rPr>
          <w:sz w:val="28"/>
          <w:szCs w:val="28"/>
        </w:rPr>
        <w:t>.</w:t>
      </w:r>
      <w:r w:rsidR="008853D0">
        <w:rPr>
          <w:sz w:val="28"/>
          <w:szCs w:val="28"/>
        </w:rPr>
        <w:t>»;</w:t>
      </w:r>
      <w:proofErr w:type="gramEnd"/>
    </w:p>
    <w:p w:rsidR="008853D0" w:rsidRDefault="008853D0" w:rsidP="00D72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1.8.6.</w:t>
      </w:r>
      <w:r w:rsidRPr="008853D0">
        <w:t xml:space="preserve"> </w:t>
      </w:r>
      <w:r w:rsidRPr="008853D0">
        <w:rPr>
          <w:sz w:val="28"/>
          <w:szCs w:val="28"/>
        </w:rPr>
        <w:t>пункт 1</w:t>
      </w:r>
      <w:r>
        <w:rPr>
          <w:sz w:val="28"/>
          <w:szCs w:val="28"/>
        </w:rPr>
        <w:t>6</w:t>
      </w:r>
      <w:r w:rsidRPr="008853D0">
        <w:rPr>
          <w:sz w:val="28"/>
          <w:szCs w:val="28"/>
        </w:rPr>
        <w:t xml:space="preserve"> статьи 2 изложить в новой редакции:</w:t>
      </w:r>
      <w:r>
        <w:rPr>
          <w:sz w:val="28"/>
          <w:szCs w:val="28"/>
        </w:rPr>
        <w:t xml:space="preserve"> </w:t>
      </w:r>
    </w:p>
    <w:p w:rsidR="008853D0" w:rsidRPr="008853D0" w:rsidRDefault="008853D0" w:rsidP="00885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853D0">
        <w:rPr>
          <w:sz w:val="28"/>
          <w:szCs w:val="28"/>
        </w:rPr>
        <w:t>16. Если в результате проведения конкурса не были выявлены кандидаты, отвечающие требованиям, предъявляемым по должности муниципальной службы, на замещение которой он был объявлен, руководитель органа местного самоуправления МО ГП «Путеец»</w:t>
      </w:r>
      <w:r w:rsidRPr="008853D0">
        <w:t xml:space="preserve"> </w:t>
      </w:r>
      <w:r w:rsidRPr="008853D0">
        <w:rPr>
          <w:sz w:val="28"/>
          <w:szCs w:val="28"/>
        </w:rPr>
        <w:t>вправе принять решение о проведении повторного конкурса</w:t>
      </w:r>
      <w:proofErr w:type="gramStart"/>
      <w:r w:rsidRPr="008853D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CE10E4">
        <w:rPr>
          <w:sz w:val="28"/>
          <w:szCs w:val="28"/>
        </w:rPr>
        <w:t>.</w:t>
      </w:r>
      <w:proofErr w:type="gramEnd"/>
    </w:p>
    <w:p w:rsidR="008853D0" w:rsidRPr="008853D0" w:rsidRDefault="008853D0" w:rsidP="008853D0">
      <w:pPr>
        <w:rPr>
          <w:sz w:val="28"/>
          <w:szCs w:val="28"/>
        </w:rPr>
      </w:pPr>
    </w:p>
    <w:p w:rsidR="00C64C6C" w:rsidRPr="00215635" w:rsidRDefault="00C64C6C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215635">
        <w:rPr>
          <w:sz w:val="28"/>
          <w:szCs w:val="28"/>
        </w:rPr>
        <w:t>1.</w:t>
      </w:r>
      <w:r w:rsidR="00215635" w:rsidRPr="00215635">
        <w:rPr>
          <w:sz w:val="28"/>
          <w:szCs w:val="28"/>
        </w:rPr>
        <w:t>9</w:t>
      </w:r>
      <w:r w:rsidRPr="00215635">
        <w:rPr>
          <w:sz w:val="28"/>
          <w:szCs w:val="28"/>
        </w:rPr>
        <w:t>. Приложение № 8 к Положению признать утратившим силу.</w:t>
      </w:r>
    </w:p>
    <w:p w:rsidR="00226F61" w:rsidRPr="00215635" w:rsidRDefault="00226F61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0D28F1" w:rsidRDefault="00714F08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215635">
        <w:rPr>
          <w:sz w:val="28"/>
          <w:szCs w:val="28"/>
        </w:rPr>
        <w:t>1.</w:t>
      </w:r>
      <w:r w:rsidR="00215635" w:rsidRPr="00215635">
        <w:rPr>
          <w:sz w:val="28"/>
          <w:szCs w:val="28"/>
        </w:rPr>
        <w:t>10</w:t>
      </w:r>
      <w:r w:rsidRPr="00215635">
        <w:rPr>
          <w:sz w:val="28"/>
          <w:szCs w:val="28"/>
        </w:rPr>
        <w:t xml:space="preserve">. </w:t>
      </w:r>
      <w:r w:rsidR="00CE10E4">
        <w:rPr>
          <w:sz w:val="28"/>
          <w:szCs w:val="28"/>
        </w:rPr>
        <w:t>В</w:t>
      </w:r>
      <w:r w:rsidR="000D28F1">
        <w:rPr>
          <w:sz w:val="28"/>
          <w:szCs w:val="28"/>
        </w:rPr>
        <w:t xml:space="preserve"> </w:t>
      </w:r>
      <w:r w:rsidR="000D28F1" w:rsidRPr="000D28F1">
        <w:rPr>
          <w:sz w:val="28"/>
          <w:szCs w:val="28"/>
        </w:rPr>
        <w:t>Приложени</w:t>
      </w:r>
      <w:r w:rsidR="000D28F1">
        <w:rPr>
          <w:sz w:val="28"/>
          <w:szCs w:val="28"/>
        </w:rPr>
        <w:t>и</w:t>
      </w:r>
      <w:r w:rsidR="000D28F1" w:rsidRPr="000D28F1">
        <w:rPr>
          <w:sz w:val="28"/>
          <w:szCs w:val="28"/>
        </w:rPr>
        <w:t xml:space="preserve"> № 9 к Положению:</w:t>
      </w:r>
    </w:p>
    <w:p w:rsidR="00714F08" w:rsidRDefault="005C703F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5635">
        <w:rPr>
          <w:sz w:val="28"/>
          <w:szCs w:val="28"/>
        </w:rPr>
        <w:t>10</w:t>
      </w:r>
      <w:r>
        <w:rPr>
          <w:sz w:val="28"/>
          <w:szCs w:val="28"/>
        </w:rPr>
        <w:t xml:space="preserve">.1. </w:t>
      </w:r>
      <w:r w:rsidR="00714F08">
        <w:rPr>
          <w:sz w:val="28"/>
          <w:szCs w:val="28"/>
        </w:rPr>
        <w:t xml:space="preserve">пункт 10 </w:t>
      </w:r>
      <w:r w:rsidR="00663F76">
        <w:rPr>
          <w:sz w:val="28"/>
          <w:szCs w:val="28"/>
        </w:rPr>
        <w:t>части</w:t>
      </w:r>
      <w:r w:rsidR="009E6B42">
        <w:rPr>
          <w:sz w:val="28"/>
          <w:szCs w:val="28"/>
        </w:rPr>
        <w:t xml:space="preserve"> 2 </w:t>
      </w:r>
      <w:r w:rsidR="000D28F1" w:rsidRPr="000D28F1">
        <w:rPr>
          <w:sz w:val="28"/>
          <w:szCs w:val="28"/>
        </w:rPr>
        <w:t>стат</w:t>
      </w:r>
      <w:r w:rsidR="000D28F1">
        <w:rPr>
          <w:sz w:val="28"/>
          <w:szCs w:val="28"/>
        </w:rPr>
        <w:t>ьи</w:t>
      </w:r>
      <w:r w:rsidR="000D28F1" w:rsidRPr="000D28F1">
        <w:rPr>
          <w:sz w:val="28"/>
          <w:szCs w:val="28"/>
        </w:rPr>
        <w:t xml:space="preserve"> 2</w:t>
      </w:r>
      <w:r w:rsidR="000D28F1">
        <w:rPr>
          <w:sz w:val="28"/>
          <w:szCs w:val="28"/>
        </w:rPr>
        <w:t xml:space="preserve"> </w:t>
      </w:r>
      <w:r w:rsidR="00714F08">
        <w:rPr>
          <w:sz w:val="28"/>
          <w:szCs w:val="28"/>
        </w:rPr>
        <w:t>изложить в новой редакции:</w:t>
      </w:r>
    </w:p>
    <w:p w:rsidR="00714F08" w:rsidRDefault="00714F08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«10) </w:t>
      </w:r>
      <w:r w:rsidRPr="00714F08">
        <w:rPr>
          <w:sz w:val="28"/>
          <w:szCs w:val="28"/>
        </w:rPr>
        <w:t>дополнительное профессиональное образование (дата, объем, специализация)</w:t>
      </w:r>
      <w:proofErr w:type="gramStart"/>
      <w:r w:rsidRPr="00714F0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5C703F" w:rsidRDefault="005C703F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5635">
        <w:rPr>
          <w:sz w:val="28"/>
          <w:szCs w:val="28"/>
        </w:rPr>
        <w:t>10</w:t>
      </w:r>
      <w:r>
        <w:rPr>
          <w:sz w:val="28"/>
          <w:szCs w:val="28"/>
        </w:rPr>
        <w:t>.2. пункт</w:t>
      </w:r>
      <w:r w:rsidR="00663F76">
        <w:rPr>
          <w:sz w:val="28"/>
          <w:szCs w:val="28"/>
        </w:rPr>
        <w:t xml:space="preserve"> 11 части</w:t>
      </w:r>
      <w:r w:rsidR="009E6B42" w:rsidRPr="009E6B42">
        <w:rPr>
          <w:sz w:val="28"/>
          <w:szCs w:val="28"/>
        </w:rPr>
        <w:t xml:space="preserve"> 2</w:t>
      </w:r>
      <w:r w:rsidR="000D28F1" w:rsidRPr="000D28F1">
        <w:t xml:space="preserve"> </w:t>
      </w:r>
      <w:r w:rsidR="000D28F1" w:rsidRPr="000D28F1">
        <w:rPr>
          <w:sz w:val="28"/>
          <w:szCs w:val="28"/>
        </w:rPr>
        <w:t>статьи 2</w:t>
      </w:r>
      <w:r>
        <w:rPr>
          <w:sz w:val="28"/>
          <w:szCs w:val="28"/>
        </w:rPr>
        <w:t xml:space="preserve"> исключить;</w:t>
      </w:r>
    </w:p>
    <w:p w:rsidR="008226FE" w:rsidRDefault="009E6B42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5635">
        <w:rPr>
          <w:sz w:val="28"/>
          <w:szCs w:val="28"/>
        </w:rPr>
        <w:t>10</w:t>
      </w:r>
      <w:r>
        <w:rPr>
          <w:sz w:val="28"/>
          <w:szCs w:val="28"/>
        </w:rPr>
        <w:t xml:space="preserve">.3. </w:t>
      </w:r>
      <w:r w:rsidR="008226FE">
        <w:rPr>
          <w:sz w:val="28"/>
          <w:szCs w:val="28"/>
        </w:rPr>
        <w:t>п</w:t>
      </w:r>
      <w:r w:rsidR="008226FE" w:rsidRPr="008226FE">
        <w:rPr>
          <w:sz w:val="28"/>
          <w:szCs w:val="28"/>
        </w:rPr>
        <w:t xml:space="preserve">ункты 12, 13, 14, 15 </w:t>
      </w:r>
      <w:r w:rsidR="00663F76">
        <w:rPr>
          <w:sz w:val="28"/>
          <w:szCs w:val="28"/>
        </w:rPr>
        <w:t>части</w:t>
      </w:r>
      <w:r w:rsidR="008226FE" w:rsidRPr="008226FE">
        <w:rPr>
          <w:sz w:val="28"/>
          <w:szCs w:val="28"/>
        </w:rPr>
        <w:t xml:space="preserve"> 2 статьи 2 считать соответственно пунктами 11, 12, 13, 14</w:t>
      </w:r>
      <w:r w:rsidR="00663F76">
        <w:rPr>
          <w:sz w:val="28"/>
          <w:szCs w:val="28"/>
        </w:rPr>
        <w:t xml:space="preserve"> части 2 статьи 2;</w:t>
      </w:r>
    </w:p>
    <w:p w:rsidR="009E6B42" w:rsidRDefault="00663F76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5635">
        <w:rPr>
          <w:sz w:val="28"/>
          <w:szCs w:val="28"/>
        </w:rPr>
        <w:t>10</w:t>
      </w:r>
      <w:r>
        <w:rPr>
          <w:sz w:val="28"/>
          <w:szCs w:val="28"/>
        </w:rPr>
        <w:t>.4. часть</w:t>
      </w:r>
      <w:r w:rsidR="009E6B42">
        <w:rPr>
          <w:sz w:val="28"/>
          <w:szCs w:val="28"/>
        </w:rPr>
        <w:t xml:space="preserve"> 6 </w:t>
      </w:r>
      <w:r w:rsidR="000D28F1" w:rsidRPr="000D28F1">
        <w:rPr>
          <w:sz w:val="28"/>
          <w:szCs w:val="28"/>
        </w:rPr>
        <w:t>статьи 2</w:t>
      </w:r>
      <w:r w:rsidR="000D28F1">
        <w:rPr>
          <w:sz w:val="28"/>
          <w:szCs w:val="28"/>
        </w:rPr>
        <w:t xml:space="preserve"> </w:t>
      </w:r>
      <w:r w:rsidR="009E6B42">
        <w:rPr>
          <w:sz w:val="28"/>
          <w:szCs w:val="28"/>
        </w:rPr>
        <w:t>изложить в новой редакции:</w:t>
      </w:r>
    </w:p>
    <w:p w:rsidR="009E6B42" w:rsidRDefault="009E6B42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В графу 10 «</w:t>
      </w:r>
      <w:r w:rsidRPr="009E6B42">
        <w:rPr>
          <w:sz w:val="28"/>
          <w:szCs w:val="28"/>
        </w:rPr>
        <w:t>Дополнительное профессиональное образование</w:t>
      </w:r>
      <w:r>
        <w:rPr>
          <w:sz w:val="28"/>
          <w:szCs w:val="28"/>
        </w:rPr>
        <w:t>»</w:t>
      </w:r>
      <w:r w:rsidRPr="009E6B42">
        <w:rPr>
          <w:sz w:val="28"/>
          <w:szCs w:val="28"/>
        </w:rPr>
        <w:t xml:space="preserve"> вносятся сведения о дате, объеме, специализации дополнительного профессионального образования в соответствии с документом государственного образца за последние три года</w:t>
      </w:r>
      <w:proofErr w:type="gramStart"/>
      <w:r w:rsidRPr="009E6B4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26F61" w:rsidRDefault="00226F61" w:rsidP="0032755D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5635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663F7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63F76">
        <w:rPr>
          <w:sz w:val="28"/>
          <w:szCs w:val="28"/>
        </w:rPr>
        <w:t>часть</w:t>
      </w:r>
      <w:r>
        <w:rPr>
          <w:sz w:val="28"/>
          <w:szCs w:val="28"/>
        </w:rPr>
        <w:t xml:space="preserve"> 7 </w:t>
      </w:r>
      <w:r w:rsidR="000D28F1" w:rsidRPr="000D28F1">
        <w:rPr>
          <w:sz w:val="28"/>
          <w:szCs w:val="28"/>
        </w:rPr>
        <w:t>статьи 2</w:t>
      </w:r>
      <w:r w:rsidR="000D28F1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5170A2" w:rsidRPr="005170A2" w:rsidRDefault="005170A2" w:rsidP="005170A2">
      <w:pPr>
        <w:pStyle w:val="a3"/>
        <w:tabs>
          <w:tab w:val="left" w:pos="426"/>
          <w:tab w:val="left" w:pos="1134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5635">
        <w:rPr>
          <w:sz w:val="28"/>
          <w:szCs w:val="28"/>
        </w:rPr>
        <w:t>10</w:t>
      </w:r>
      <w:r>
        <w:rPr>
          <w:sz w:val="28"/>
          <w:szCs w:val="28"/>
        </w:rPr>
        <w:t>.6. ч</w:t>
      </w:r>
      <w:r w:rsidRPr="005170A2">
        <w:rPr>
          <w:sz w:val="28"/>
          <w:szCs w:val="28"/>
        </w:rPr>
        <w:t>асть 8 статьи 2 изложить в новой редакции:</w:t>
      </w:r>
    </w:p>
    <w:p w:rsidR="005170A2" w:rsidRDefault="005170A2" w:rsidP="005170A2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 В графах 13 «</w:t>
      </w:r>
      <w:r w:rsidRPr="005170A2">
        <w:rPr>
          <w:sz w:val="28"/>
          <w:szCs w:val="28"/>
        </w:rPr>
        <w:t>Отметка о нахождении в отпуске по беременности и родам, уходу за ребенком</w:t>
      </w:r>
      <w:r>
        <w:rPr>
          <w:sz w:val="28"/>
          <w:szCs w:val="28"/>
        </w:rPr>
        <w:t>» и 14 «</w:t>
      </w:r>
      <w:r w:rsidRPr="005170A2">
        <w:rPr>
          <w:sz w:val="28"/>
          <w:szCs w:val="28"/>
        </w:rPr>
        <w:t>Отметка о замещении должности на период нахождения основного работника в отпуске по беременности и родам, уходу за ребенком</w:t>
      </w:r>
      <w:r>
        <w:rPr>
          <w:sz w:val="28"/>
          <w:szCs w:val="28"/>
        </w:rPr>
        <w:t>»</w:t>
      </w:r>
      <w:r w:rsidRPr="005170A2">
        <w:rPr>
          <w:sz w:val="28"/>
          <w:szCs w:val="28"/>
        </w:rPr>
        <w:t xml:space="preserve"> проставляются соответствующие отметки</w:t>
      </w:r>
      <w:proofErr w:type="gramStart"/>
      <w:r w:rsidRPr="005170A2">
        <w:rPr>
          <w:sz w:val="28"/>
          <w:szCs w:val="28"/>
        </w:rPr>
        <w:t>.</w:t>
      </w:r>
      <w:r w:rsidR="00CE10E4">
        <w:rPr>
          <w:sz w:val="28"/>
          <w:szCs w:val="28"/>
        </w:rPr>
        <w:t>».</w:t>
      </w:r>
      <w:proofErr w:type="gramEnd"/>
    </w:p>
    <w:p w:rsidR="006F714F" w:rsidRDefault="006F714F" w:rsidP="005170A2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5170A2" w:rsidRPr="00215635" w:rsidRDefault="005170A2" w:rsidP="005170A2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215635">
        <w:rPr>
          <w:sz w:val="28"/>
          <w:szCs w:val="28"/>
        </w:rPr>
        <w:t>1.</w:t>
      </w:r>
      <w:r w:rsidR="00215635" w:rsidRPr="00215635">
        <w:rPr>
          <w:sz w:val="28"/>
          <w:szCs w:val="28"/>
        </w:rPr>
        <w:t>11</w:t>
      </w:r>
      <w:r w:rsidRPr="00215635">
        <w:rPr>
          <w:sz w:val="28"/>
          <w:szCs w:val="28"/>
        </w:rPr>
        <w:t>.</w:t>
      </w:r>
      <w:r w:rsidRPr="00215635">
        <w:t xml:space="preserve"> </w:t>
      </w:r>
      <w:r w:rsidRPr="00215635">
        <w:rPr>
          <w:sz w:val="28"/>
          <w:szCs w:val="28"/>
        </w:rPr>
        <w:t xml:space="preserve">Приложение к Порядку ведения реестра муниципальных служащих МО ГП «Путеец» изложить в редакции согласно приложению </w:t>
      </w:r>
      <w:r w:rsidR="00644F63" w:rsidRPr="00215635">
        <w:rPr>
          <w:sz w:val="28"/>
          <w:szCs w:val="28"/>
        </w:rPr>
        <w:t>№ 2</w:t>
      </w:r>
      <w:r w:rsidRPr="00215635">
        <w:rPr>
          <w:sz w:val="28"/>
          <w:szCs w:val="28"/>
        </w:rPr>
        <w:t xml:space="preserve"> к настоящему решению. </w:t>
      </w:r>
    </w:p>
    <w:p w:rsidR="004714FC" w:rsidRPr="00215635" w:rsidRDefault="004714FC" w:rsidP="005170A2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144522" w:rsidRPr="00215635" w:rsidRDefault="00144522" w:rsidP="005170A2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215635">
        <w:rPr>
          <w:sz w:val="28"/>
          <w:szCs w:val="28"/>
        </w:rPr>
        <w:t>1.1</w:t>
      </w:r>
      <w:r w:rsidR="00215635" w:rsidRPr="00215635">
        <w:rPr>
          <w:sz w:val="28"/>
          <w:szCs w:val="28"/>
        </w:rPr>
        <w:t>2</w:t>
      </w:r>
      <w:r w:rsidR="00AC320D">
        <w:rPr>
          <w:sz w:val="28"/>
          <w:szCs w:val="28"/>
        </w:rPr>
        <w:t>. В</w:t>
      </w:r>
      <w:r w:rsidRPr="00215635">
        <w:rPr>
          <w:sz w:val="28"/>
          <w:szCs w:val="28"/>
        </w:rPr>
        <w:t xml:space="preserve"> приложении № 10 к Положению:</w:t>
      </w:r>
    </w:p>
    <w:p w:rsidR="00424DAC" w:rsidRPr="00424DAC" w:rsidRDefault="00424DAC" w:rsidP="00424DAC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215635">
        <w:rPr>
          <w:sz w:val="28"/>
          <w:szCs w:val="28"/>
        </w:rPr>
        <w:t>1.1</w:t>
      </w:r>
      <w:r w:rsidR="00215635" w:rsidRPr="00215635">
        <w:rPr>
          <w:sz w:val="28"/>
          <w:szCs w:val="28"/>
        </w:rPr>
        <w:t>2</w:t>
      </w:r>
      <w:r w:rsidRPr="00215635">
        <w:rPr>
          <w:sz w:val="28"/>
          <w:szCs w:val="28"/>
        </w:rPr>
        <w:t>.1. подпункт</w:t>
      </w:r>
      <w:r w:rsidRPr="00424DAC">
        <w:rPr>
          <w:sz w:val="28"/>
          <w:szCs w:val="28"/>
        </w:rPr>
        <w:t xml:space="preserve"> г) пункта 1 части 7 статьи 2 изложить в </w:t>
      </w:r>
      <w:r w:rsidR="00316534" w:rsidRPr="00316534">
        <w:rPr>
          <w:sz w:val="28"/>
          <w:szCs w:val="28"/>
        </w:rPr>
        <w:t>новой</w:t>
      </w:r>
      <w:r w:rsidRPr="00424DAC">
        <w:rPr>
          <w:sz w:val="28"/>
          <w:szCs w:val="28"/>
        </w:rPr>
        <w:t xml:space="preserve"> редакции:</w:t>
      </w:r>
    </w:p>
    <w:p w:rsidR="003B5B87" w:rsidRDefault="00424DAC" w:rsidP="00424DAC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24DAC">
        <w:rPr>
          <w:sz w:val="28"/>
          <w:szCs w:val="28"/>
        </w:rPr>
        <w:t>г) дополнительное профессиональное образование</w:t>
      </w:r>
      <w:proofErr w:type="gramStart"/>
      <w:r w:rsidRPr="00424DA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24DAC" w:rsidRPr="00424DAC" w:rsidRDefault="00424DAC" w:rsidP="00424DAC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15635">
        <w:rPr>
          <w:sz w:val="28"/>
          <w:szCs w:val="28"/>
        </w:rPr>
        <w:t>2</w:t>
      </w:r>
      <w:r>
        <w:rPr>
          <w:sz w:val="28"/>
          <w:szCs w:val="28"/>
        </w:rPr>
        <w:t>.2. ч</w:t>
      </w:r>
      <w:r w:rsidRPr="00424DAC">
        <w:rPr>
          <w:sz w:val="28"/>
          <w:szCs w:val="28"/>
        </w:rPr>
        <w:t xml:space="preserve">асть 9 статьи 2 изложить в </w:t>
      </w:r>
      <w:r>
        <w:rPr>
          <w:sz w:val="28"/>
          <w:szCs w:val="28"/>
        </w:rPr>
        <w:t>новой</w:t>
      </w:r>
      <w:r w:rsidRPr="00424DAC">
        <w:rPr>
          <w:sz w:val="28"/>
          <w:szCs w:val="28"/>
        </w:rPr>
        <w:t xml:space="preserve"> редакции:</w:t>
      </w:r>
    </w:p>
    <w:p w:rsidR="00424DAC" w:rsidRDefault="00424DAC" w:rsidP="00424DAC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424DAC">
        <w:rPr>
          <w:sz w:val="28"/>
          <w:szCs w:val="28"/>
        </w:rPr>
        <w:t>9. При формировании резерва кадров муниципальных служащих учитываются объективные данные на них, результаты изучения их служебной деятельности и последней аттестации, а также получение дополнительного профессионального образования</w:t>
      </w:r>
      <w:proofErr w:type="gramStart"/>
      <w:r w:rsidRPr="00424DA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782339" w:rsidRPr="00782339" w:rsidRDefault="00782339" w:rsidP="00782339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15635">
        <w:rPr>
          <w:sz w:val="28"/>
          <w:szCs w:val="28"/>
        </w:rPr>
        <w:t>2</w:t>
      </w:r>
      <w:r>
        <w:rPr>
          <w:sz w:val="28"/>
          <w:szCs w:val="28"/>
        </w:rPr>
        <w:t>.3. пункт 6</w:t>
      </w:r>
      <w:r w:rsidRPr="00782339">
        <w:rPr>
          <w:sz w:val="28"/>
          <w:szCs w:val="28"/>
        </w:rPr>
        <w:t xml:space="preserve"> части 11 статьи 2 изложить в </w:t>
      </w:r>
      <w:r w:rsidR="00316534" w:rsidRPr="00316534">
        <w:rPr>
          <w:sz w:val="28"/>
          <w:szCs w:val="28"/>
        </w:rPr>
        <w:t>новой</w:t>
      </w:r>
      <w:r w:rsidRPr="00782339">
        <w:rPr>
          <w:sz w:val="28"/>
          <w:szCs w:val="28"/>
        </w:rPr>
        <w:t xml:space="preserve"> редакции:</w:t>
      </w:r>
    </w:p>
    <w:p w:rsidR="00782339" w:rsidRDefault="00782339" w:rsidP="00782339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82339">
        <w:rPr>
          <w:sz w:val="28"/>
          <w:szCs w:val="28"/>
        </w:rPr>
        <w:t>6) дополнительно может быть представлена информация, касающаяся образования, опыта работы, профессионального уровня (копии документов о дополнительном профессиональном образовании, присвоении ученых степеней и званий, характеристики, рекомендац</w:t>
      </w:r>
      <w:r>
        <w:rPr>
          <w:sz w:val="28"/>
          <w:szCs w:val="28"/>
        </w:rPr>
        <w:t>ии, научные публикации и т.п.)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A74FEC" w:rsidRPr="00A74FEC" w:rsidRDefault="00A74FEC" w:rsidP="00A74FEC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15635">
        <w:rPr>
          <w:sz w:val="28"/>
          <w:szCs w:val="28"/>
        </w:rPr>
        <w:t>2</w:t>
      </w:r>
      <w:r>
        <w:rPr>
          <w:sz w:val="28"/>
          <w:szCs w:val="28"/>
        </w:rPr>
        <w:t>.4. пункт 4</w:t>
      </w:r>
      <w:r w:rsidRPr="00A74FEC">
        <w:rPr>
          <w:sz w:val="28"/>
          <w:szCs w:val="28"/>
        </w:rPr>
        <w:t xml:space="preserve"> части 2 статьи 3 изложить в </w:t>
      </w:r>
      <w:r w:rsidR="00316534" w:rsidRPr="00316534">
        <w:rPr>
          <w:sz w:val="28"/>
          <w:szCs w:val="28"/>
        </w:rPr>
        <w:t>новой</w:t>
      </w:r>
      <w:r w:rsidRPr="00A74FEC">
        <w:rPr>
          <w:sz w:val="28"/>
          <w:szCs w:val="28"/>
        </w:rPr>
        <w:t xml:space="preserve"> редакции:</w:t>
      </w:r>
    </w:p>
    <w:p w:rsidR="00A74FEC" w:rsidRDefault="00A74FEC" w:rsidP="00A74FEC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4FEC">
        <w:rPr>
          <w:sz w:val="28"/>
          <w:szCs w:val="28"/>
        </w:rPr>
        <w:t>4) направление лица, состоящего в кадровом резерве, на получение дополнительного профессионального образования в образовательные учреждения профессионального образования в порядке, установленном законодательством</w:t>
      </w:r>
      <w:proofErr w:type="gramStart"/>
      <w:r w:rsidRPr="00A74FE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16534" w:rsidRPr="00316534" w:rsidRDefault="00316534" w:rsidP="00316534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15635">
        <w:rPr>
          <w:sz w:val="28"/>
          <w:szCs w:val="28"/>
        </w:rPr>
        <w:t>2</w:t>
      </w:r>
      <w:r>
        <w:rPr>
          <w:sz w:val="28"/>
          <w:szCs w:val="28"/>
        </w:rPr>
        <w:t>.5. п</w:t>
      </w:r>
      <w:r w:rsidRPr="00316534">
        <w:rPr>
          <w:sz w:val="28"/>
          <w:szCs w:val="28"/>
        </w:rPr>
        <w:t>ункт 8 части 1 статьи 5 изложить в новой редакции:</w:t>
      </w:r>
    </w:p>
    <w:p w:rsidR="00316534" w:rsidRDefault="00316534" w:rsidP="00316534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16534">
        <w:rPr>
          <w:sz w:val="28"/>
          <w:szCs w:val="28"/>
        </w:rPr>
        <w:t>8) отсутствия сведений о дополнительном профессиональном образовании в течение 5 лет по личной вине кандидата</w:t>
      </w:r>
      <w:proofErr w:type="gramStart"/>
      <w:r w:rsidRPr="0031653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8A10FE" w:rsidRPr="008A10FE" w:rsidRDefault="008A10FE" w:rsidP="008A10FE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15635">
        <w:rPr>
          <w:sz w:val="28"/>
          <w:szCs w:val="28"/>
        </w:rPr>
        <w:t>2</w:t>
      </w:r>
      <w:r>
        <w:rPr>
          <w:sz w:val="28"/>
          <w:szCs w:val="28"/>
        </w:rPr>
        <w:t>.6. н</w:t>
      </w:r>
      <w:r w:rsidRPr="008A10FE">
        <w:rPr>
          <w:sz w:val="28"/>
          <w:szCs w:val="28"/>
        </w:rPr>
        <w:t xml:space="preserve">аименование графы 5 формы </w:t>
      </w:r>
      <w:r>
        <w:rPr>
          <w:sz w:val="28"/>
          <w:szCs w:val="28"/>
        </w:rPr>
        <w:t>№</w:t>
      </w:r>
      <w:r w:rsidRPr="008A10FE">
        <w:rPr>
          <w:sz w:val="28"/>
          <w:szCs w:val="28"/>
        </w:rPr>
        <w:t xml:space="preserve"> 1 изложить в </w:t>
      </w:r>
      <w:r>
        <w:rPr>
          <w:sz w:val="28"/>
          <w:szCs w:val="28"/>
        </w:rPr>
        <w:t>новой</w:t>
      </w:r>
      <w:r w:rsidRPr="008A10FE">
        <w:rPr>
          <w:sz w:val="28"/>
          <w:szCs w:val="28"/>
        </w:rPr>
        <w:t xml:space="preserve"> редакции:</w:t>
      </w:r>
    </w:p>
    <w:p w:rsidR="008A10FE" w:rsidRDefault="008A10FE" w:rsidP="008A10FE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A10FE">
        <w:rPr>
          <w:sz w:val="28"/>
          <w:szCs w:val="28"/>
        </w:rPr>
        <w:t>Образование (какие учебные заведения окончил, когда, специальность), ученая степень, дополнительное профессиональное образование</w:t>
      </w:r>
      <w:r w:rsidR="00AC320D">
        <w:rPr>
          <w:sz w:val="28"/>
          <w:szCs w:val="28"/>
        </w:rPr>
        <w:t>».</w:t>
      </w:r>
    </w:p>
    <w:p w:rsidR="00D9179C" w:rsidRDefault="00D9179C" w:rsidP="00E3206D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E3206D" w:rsidRPr="009B5EC7" w:rsidRDefault="00E3206D" w:rsidP="00A00533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0533" w:rsidRPr="00A00533">
        <w:rPr>
          <w:sz w:val="28"/>
          <w:szCs w:val="28"/>
        </w:rPr>
        <w:t>Настоящее решение вступает в силу со дня его официального опубликования (обнародования) и подлежит размещению на официальном сайте муниципального образования городского поселения «Путеец» (https://puteec-r11.gosweb.gosuslugi.ru).</w:t>
      </w:r>
    </w:p>
    <w:p w:rsidR="00E3206D" w:rsidRDefault="00E3206D" w:rsidP="00E3206D">
      <w:pPr>
        <w:jc w:val="both"/>
        <w:rPr>
          <w:sz w:val="28"/>
          <w:szCs w:val="28"/>
        </w:rPr>
      </w:pPr>
    </w:p>
    <w:p w:rsidR="00E3206D" w:rsidRDefault="00E3206D" w:rsidP="00E3206D">
      <w:pPr>
        <w:jc w:val="both"/>
        <w:rPr>
          <w:sz w:val="28"/>
          <w:szCs w:val="28"/>
        </w:rPr>
      </w:pPr>
    </w:p>
    <w:p w:rsidR="00E3206D" w:rsidRPr="00092169" w:rsidRDefault="00E3206D" w:rsidP="00E3206D">
      <w:pPr>
        <w:jc w:val="both"/>
        <w:rPr>
          <w:sz w:val="28"/>
          <w:szCs w:val="28"/>
        </w:rPr>
      </w:pPr>
    </w:p>
    <w:p w:rsidR="00E3206D" w:rsidRPr="00092169" w:rsidRDefault="00E3206D" w:rsidP="00E3206D">
      <w:pPr>
        <w:jc w:val="both"/>
        <w:rPr>
          <w:sz w:val="28"/>
          <w:szCs w:val="28"/>
        </w:rPr>
      </w:pPr>
      <w:r w:rsidRPr="00092169">
        <w:rPr>
          <w:sz w:val="28"/>
          <w:szCs w:val="28"/>
        </w:rPr>
        <w:t>Глава городского поселения «Путеец»-</w:t>
      </w:r>
    </w:p>
    <w:p w:rsidR="00E3206D" w:rsidRDefault="00E3206D" w:rsidP="00E3206D">
      <w:pPr>
        <w:jc w:val="both"/>
        <w:rPr>
          <w:sz w:val="28"/>
          <w:szCs w:val="28"/>
        </w:rPr>
      </w:pPr>
      <w:r w:rsidRPr="00092169">
        <w:rPr>
          <w:sz w:val="28"/>
          <w:szCs w:val="28"/>
        </w:rPr>
        <w:t xml:space="preserve">председатель Совета поселения        </w:t>
      </w:r>
      <w:r>
        <w:rPr>
          <w:sz w:val="28"/>
          <w:szCs w:val="28"/>
        </w:rPr>
        <w:t xml:space="preserve">                              </w:t>
      </w:r>
      <w:r w:rsidRPr="000921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092169">
        <w:rPr>
          <w:sz w:val="28"/>
          <w:szCs w:val="28"/>
        </w:rPr>
        <w:t xml:space="preserve">  И.И. Лобовикова   </w:t>
      </w:r>
    </w:p>
    <w:p w:rsidR="00E3206D" w:rsidRDefault="00E3206D" w:rsidP="00E3206D"/>
    <w:p w:rsidR="00E3206D" w:rsidRDefault="00E3206D" w:rsidP="00E3206D"/>
    <w:p w:rsidR="00E3206D" w:rsidRDefault="00E3206D" w:rsidP="00E3206D"/>
    <w:p w:rsidR="00A732B0" w:rsidRDefault="00A732B0">
      <w:pPr>
        <w:spacing w:after="200" w:line="276" w:lineRule="auto"/>
      </w:pPr>
      <w:r>
        <w:br w:type="page"/>
      </w:r>
    </w:p>
    <w:p w:rsidR="00E3206D" w:rsidRPr="00ED2B9C" w:rsidRDefault="00A732B0" w:rsidP="00A732B0">
      <w:pPr>
        <w:jc w:val="right"/>
        <w:rPr>
          <w:sz w:val="24"/>
          <w:szCs w:val="24"/>
        </w:rPr>
      </w:pPr>
      <w:r w:rsidRPr="00ED2B9C">
        <w:rPr>
          <w:sz w:val="24"/>
          <w:szCs w:val="24"/>
        </w:rPr>
        <w:lastRenderedPageBreak/>
        <w:t>Приложение</w:t>
      </w:r>
      <w:r w:rsidR="006F714F" w:rsidRPr="00ED2B9C">
        <w:rPr>
          <w:sz w:val="24"/>
          <w:szCs w:val="24"/>
        </w:rPr>
        <w:t xml:space="preserve"> № 1</w:t>
      </w:r>
    </w:p>
    <w:p w:rsidR="00A732B0" w:rsidRPr="00ED2B9C" w:rsidRDefault="00A732B0" w:rsidP="00A732B0">
      <w:pPr>
        <w:jc w:val="right"/>
        <w:rPr>
          <w:sz w:val="24"/>
          <w:szCs w:val="24"/>
        </w:rPr>
      </w:pPr>
      <w:r w:rsidRPr="00ED2B9C">
        <w:rPr>
          <w:sz w:val="24"/>
          <w:szCs w:val="24"/>
        </w:rPr>
        <w:t>к решению Совета</w:t>
      </w:r>
    </w:p>
    <w:p w:rsidR="00A732B0" w:rsidRPr="00ED2B9C" w:rsidRDefault="00A732B0" w:rsidP="00A732B0">
      <w:pPr>
        <w:jc w:val="right"/>
        <w:rPr>
          <w:sz w:val="24"/>
          <w:szCs w:val="24"/>
        </w:rPr>
      </w:pPr>
      <w:r w:rsidRPr="00ED2B9C">
        <w:rPr>
          <w:sz w:val="24"/>
          <w:szCs w:val="24"/>
        </w:rPr>
        <w:t>городского поселения «Путеец»</w:t>
      </w:r>
    </w:p>
    <w:p w:rsidR="00A732B0" w:rsidRPr="00ED2B9C" w:rsidRDefault="00A00533" w:rsidP="00A732B0">
      <w:pPr>
        <w:jc w:val="right"/>
        <w:rPr>
          <w:sz w:val="24"/>
          <w:szCs w:val="24"/>
        </w:rPr>
      </w:pPr>
      <w:r>
        <w:rPr>
          <w:sz w:val="24"/>
          <w:szCs w:val="24"/>
        </w:rPr>
        <w:t>от 30</w:t>
      </w:r>
      <w:r w:rsidR="00A732B0" w:rsidRPr="00ED2B9C">
        <w:rPr>
          <w:sz w:val="24"/>
          <w:szCs w:val="24"/>
        </w:rPr>
        <w:t>.0</w:t>
      </w:r>
      <w:r w:rsidR="00B56EC8" w:rsidRPr="00ED2B9C">
        <w:rPr>
          <w:sz w:val="24"/>
          <w:szCs w:val="24"/>
        </w:rPr>
        <w:t>5</w:t>
      </w:r>
      <w:r w:rsidR="00A732B0" w:rsidRPr="00ED2B9C">
        <w:rPr>
          <w:sz w:val="24"/>
          <w:szCs w:val="24"/>
        </w:rPr>
        <w:t xml:space="preserve">.2024 № </w:t>
      </w:r>
      <w:r w:rsidR="000720D3" w:rsidRPr="000720D3">
        <w:rPr>
          <w:sz w:val="24"/>
          <w:szCs w:val="24"/>
        </w:rPr>
        <w:t>3-22/127</w:t>
      </w:r>
    </w:p>
    <w:p w:rsidR="005170A2" w:rsidRPr="00ED2B9C" w:rsidRDefault="005170A2" w:rsidP="00A732B0">
      <w:pPr>
        <w:jc w:val="right"/>
        <w:rPr>
          <w:sz w:val="24"/>
          <w:szCs w:val="24"/>
        </w:rPr>
      </w:pPr>
    </w:p>
    <w:p w:rsidR="005170A2" w:rsidRPr="00ED2B9C" w:rsidRDefault="005170A2" w:rsidP="005170A2">
      <w:pPr>
        <w:jc w:val="right"/>
        <w:rPr>
          <w:sz w:val="24"/>
          <w:szCs w:val="24"/>
        </w:rPr>
      </w:pPr>
      <w:r w:rsidRPr="00ED2B9C">
        <w:rPr>
          <w:sz w:val="24"/>
          <w:szCs w:val="24"/>
        </w:rPr>
        <w:t>Приложение № 3</w:t>
      </w:r>
    </w:p>
    <w:p w:rsidR="005170A2" w:rsidRPr="00ED2B9C" w:rsidRDefault="005170A2" w:rsidP="005170A2">
      <w:pPr>
        <w:jc w:val="right"/>
        <w:rPr>
          <w:sz w:val="24"/>
          <w:szCs w:val="24"/>
        </w:rPr>
      </w:pPr>
      <w:r w:rsidRPr="00ED2B9C">
        <w:rPr>
          <w:sz w:val="24"/>
          <w:szCs w:val="24"/>
        </w:rPr>
        <w:t>к Положению</w:t>
      </w:r>
    </w:p>
    <w:p w:rsidR="005170A2" w:rsidRPr="00ED2B9C" w:rsidRDefault="005170A2" w:rsidP="005170A2">
      <w:pPr>
        <w:jc w:val="right"/>
        <w:rPr>
          <w:sz w:val="24"/>
          <w:szCs w:val="24"/>
        </w:rPr>
      </w:pPr>
      <w:r w:rsidRPr="00ED2B9C">
        <w:rPr>
          <w:sz w:val="24"/>
          <w:szCs w:val="24"/>
        </w:rPr>
        <w:t>о муниципальной службе</w:t>
      </w:r>
    </w:p>
    <w:p w:rsidR="005170A2" w:rsidRPr="00ED2B9C" w:rsidRDefault="005170A2" w:rsidP="005170A2">
      <w:pPr>
        <w:jc w:val="right"/>
        <w:rPr>
          <w:sz w:val="24"/>
          <w:szCs w:val="24"/>
        </w:rPr>
      </w:pPr>
      <w:r w:rsidRPr="00ED2B9C">
        <w:rPr>
          <w:sz w:val="24"/>
          <w:szCs w:val="24"/>
        </w:rPr>
        <w:t>в муниципальном образовании</w:t>
      </w:r>
    </w:p>
    <w:p w:rsidR="005170A2" w:rsidRPr="00ED2B9C" w:rsidRDefault="005170A2" w:rsidP="005170A2">
      <w:pPr>
        <w:jc w:val="right"/>
        <w:rPr>
          <w:sz w:val="24"/>
          <w:szCs w:val="24"/>
        </w:rPr>
      </w:pPr>
      <w:r w:rsidRPr="00ED2B9C">
        <w:rPr>
          <w:sz w:val="24"/>
          <w:szCs w:val="24"/>
        </w:rPr>
        <w:t>городского поселения «Путеец»</w:t>
      </w:r>
    </w:p>
    <w:p w:rsidR="00A732B0" w:rsidRDefault="00A732B0" w:rsidP="00A732B0">
      <w:pPr>
        <w:jc w:val="right"/>
        <w:rPr>
          <w:sz w:val="28"/>
          <w:szCs w:val="28"/>
        </w:rPr>
      </w:pPr>
    </w:p>
    <w:p w:rsidR="00A732B0" w:rsidRPr="00A37A77" w:rsidRDefault="00A732B0" w:rsidP="00A732B0">
      <w:pPr>
        <w:pStyle w:val="ConsPlusNormal"/>
        <w:jc w:val="center"/>
      </w:pPr>
      <w:r w:rsidRPr="00A37A77">
        <w:t>Порядок</w:t>
      </w:r>
    </w:p>
    <w:p w:rsidR="00A732B0" w:rsidRDefault="00A732B0" w:rsidP="00A732B0">
      <w:pPr>
        <w:pStyle w:val="ConsPlusNormal"/>
        <w:jc w:val="center"/>
      </w:pPr>
      <w:r w:rsidRPr="00A37A77">
        <w:t xml:space="preserve"> представления гражданами, претендующими на замещение должностей муниципальной службы в МО ГП «Путеец»</w:t>
      </w:r>
      <w:r>
        <w:t>, за исключением граждан, претендующих на замещение должности руководителя администрации,</w:t>
      </w:r>
      <w:r w:rsidRPr="00A37A77">
        <w:t xml:space="preserve"> сведений о доходах, об имуществе и обязательствах имущественного характера и муниципальными служащими  МО ГП «Путеец»</w:t>
      </w:r>
      <w:r>
        <w:t>, за исключением руководителя администрации,</w:t>
      </w:r>
      <w:r w:rsidRPr="00A37A77">
        <w:t xml:space="preserve"> сведений о доходах, расходах, об имуществе и обязательствах имущественного характера</w:t>
      </w:r>
    </w:p>
    <w:p w:rsidR="00A732B0" w:rsidRDefault="00A732B0" w:rsidP="00A732B0">
      <w:pPr>
        <w:pStyle w:val="ConsPlusNormal"/>
        <w:jc w:val="center"/>
      </w:pPr>
    </w:p>
    <w:p w:rsidR="00A732B0" w:rsidRDefault="00A732B0" w:rsidP="00CA25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Настоящий Порядок разработан в соответствии с Федеральным </w:t>
      </w:r>
      <w:r w:rsidRPr="00A732B0">
        <w:rPr>
          <w:rFonts w:eastAsiaTheme="minorHAnsi"/>
          <w:sz w:val="28"/>
          <w:szCs w:val="28"/>
          <w:lang w:eastAsia="en-US"/>
        </w:rPr>
        <w:t>законом</w:t>
      </w:r>
      <w:r>
        <w:rPr>
          <w:rFonts w:eastAsiaTheme="minorHAnsi"/>
          <w:sz w:val="28"/>
          <w:szCs w:val="28"/>
          <w:lang w:eastAsia="en-US"/>
        </w:rPr>
        <w:t xml:space="preserve"> от 02.03.2007 № 25-ФЗ «О муниципальной службе в Российской Федерации», Федеральным </w:t>
      </w:r>
      <w:r w:rsidRPr="00A732B0">
        <w:rPr>
          <w:rFonts w:eastAsiaTheme="minorHAnsi"/>
          <w:sz w:val="28"/>
          <w:szCs w:val="28"/>
          <w:lang w:eastAsia="en-US"/>
        </w:rPr>
        <w:t>законом</w:t>
      </w:r>
      <w:r>
        <w:rPr>
          <w:rFonts w:eastAsiaTheme="minorHAnsi"/>
          <w:sz w:val="28"/>
          <w:szCs w:val="28"/>
          <w:lang w:eastAsia="en-US"/>
        </w:rPr>
        <w:t xml:space="preserve"> от 25.12.2008 № 273-ФЗ «О противодействии коррупции».</w:t>
      </w:r>
    </w:p>
    <w:p w:rsidR="00A732B0" w:rsidRDefault="00A732B0" w:rsidP="00CA25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1"/>
      <w:bookmarkEnd w:id="0"/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Настоящий Порядок устанавливает процедуру представления гражданами, претендующими на замещение должностей муниципальной службы в муниципальном образовании городского поселения «Путеец», за исключением граждан, претендующих на должность руководителя администрации </w:t>
      </w:r>
      <w:r w:rsidRPr="00A732B0"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>
        <w:rPr>
          <w:rFonts w:eastAsiaTheme="minorHAnsi"/>
          <w:sz w:val="28"/>
          <w:szCs w:val="28"/>
          <w:lang w:eastAsia="en-US"/>
        </w:rPr>
        <w:t>, сведений о полученных ими доходах, об имуществе, принадлежащем им на праве собственности, и об обязательствах имущественного характера, а также сведений о доходах супруги (супруга) и несовершеннолетних детей, об имуществе, принадлежащем им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 праве собственности, и об их обязательствах имущественного характера, а также представления муниципальными служащими муниципального образования </w:t>
      </w:r>
      <w:r w:rsidRPr="00A732B0"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>
        <w:rPr>
          <w:rFonts w:eastAsiaTheme="minorHAnsi"/>
          <w:sz w:val="28"/>
          <w:szCs w:val="28"/>
          <w:lang w:eastAsia="en-US"/>
        </w:rPr>
        <w:t xml:space="preserve">, за исключением руководителя администрации </w:t>
      </w:r>
      <w:r w:rsidRPr="00A732B0"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>
        <w:rPr>
          <w:rFonts w:eastAsiaTheme="minorHAnsi"/>
          <w:sz w:val="28"/>
          <w:szCs w:val="28"/>
          <w:lang w:eastAsia="en-US"/>
        </w:rPr>
        <w:t>, сведений о полученных ими доходах, расходах, об имуществе, принадлежащем им на праве собственности, и об обязательствах имущественного характера, а также сведений о доходах, о расходах супруги (супруга) и несовершеннолетних детей, об имуществе, принадлежащем им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праве собственности, и об их обязательствах имущественного характера.</w:t>
      </w:r>
    </w:p>
    <w:p w:rsidR="00A732B0" w:rsidRDefault="00A732B0" w:rsidP="00CA25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Сведения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  <w:proofErr w:type="gramEnd"/>
    </w:p>
    <w:p w:rsidR="00A732B0" w:rsidRDefault="00A732B0" w:rsidP="00CA25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Обязанность представлять сведения о доходах, об имуществе и обязательствах имущественного характера, сведения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в соответствии с федеральными законами возлагается на гражданина, претендующего на замещение должности муниципальной службы в муниципальном образовании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732B0"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>
        <w:rPr>
          <w:rFonts w:eastAsiaTheme="minorHAnsi"/>
          <w:sz w:val="28"/>
          <w:szCs w:val="28"/>
          <w:lang w:eastAsia="en-US"/>
        </w:rPr>
        <w:t xml:space="preserve">, предусмотренной Перечнем должностей муниципальной службы, </w:t>
      </w:r>
      <w:r w:rsidR="00CA25A8" w:rsidRPr="00CA25A8">
        <w:rPr>
          <w:rFonts w:eastAsiaTheme="minorHAnsi"/>
          <w:sz w:val="28"/>
          <w:szCs w:val="28"/>
          <w:lang w:eastAsia="en-US"/>
        </w:rPr>
        <w:t>администрации городского поселения «Путеец», при замещении которых муниципальные служащие обязаны представлять представителю нанимателя (работодателю) сведения о своих расходах, а также сведения о расходах своих супруги (супруга) и несовершеннолетних детей</w:t>
      </w:r>
      <w:r w:rsidRPr="00CA25A8">
        <w:rPr>
          <w:rFonts w:eastAsiaTheme="minorHAnsi"/>
          <w:sz w:val="28"/>
          <w:szCs w:val="28"/>
          <w:lang w:eastAsia="en-US"/>
        </w:rPr>
        <w:t xml:space="preserve">, утвержденным </w:t>
      </w:r>
      <w:r w:rsidR="00CA25A8" w:rsidRPr="00CA25A8">
        <w:rPr>
          <w:rFonts w:eastAsiaTheme="minorHAnsi"/>
          <w:sz w:val="28"/>
          <w:szCs w:val="28"/>
          <w:lang w:eastAsia="en-US"/>
        </w:rPr>
        <w:t>постановлением</w:t>
      </w:r>
      <w:r w:rsidRPr="00CA25A8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CA25A8" w:rsidRPr="00CA25A8"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 w:rsidRPr="00CA25A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и на муниципального служащего, замещающего должность муниципальной службы в муниципальном образовании </w:t>
      </w:r>
      <w:r w:rsidR="00CA25A8" w:rsidRPr="00CA25A8"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>
        <w:rPr>
          <w:rFonts w:eastAsiaTheme="minorHAnsi"/>
          <w:sz w:val="28"/>
          <w:szCs w:val="28"/>
          <w:lang w:eastAsia="en-US"/>
        </w:rPr>
        <w:t>, предусмотренную указанным Перечнем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(далее - гражданин и муниципальный служащий соответственно).</w:t>
      </w:r>
    </w:p>
    <w:p w:rsidR="00A732B0" w:rsidRDefault="00A732B0" w:rsidP="008E1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7"/>
      <w:bookmarkEnd w:id="1"/>
      <w:r>
        <w:rPr>
          <w:rFonts w:eastAsiaTheme="minorHAnsi"/>
          <w:sz w:val="28"/>
          <w:szCs w:val="28"/>
          <w:lang w:eastAsia="en-US"/>
        </w:rPr>
        <w:t xml:space="preserve">4. Сведения о доходах, об имуществе и обязательствах имущественного характера, указанные в </w:t>
      </w:r>
      <w:r w:rsidRPr="008E1D8F">
        <w:rPr>
          <w:rFonts w:eastAsiaTheme="minorHAnsi"/>
          <w:sz w:val="28"/>
          <w:szCs w:val="28"/>
          <w:lang w:eastAsia="en-US"/>
        </w:rPr>
        <w:t xml:space="preserve">пункте 2 </w:t>
      </w:r>
      <w:r>
        <w:rPr>
          <w:rFonts w:eastAsiaTheme="minorHAnsi"/>
          <w:sz w:val="28"/>
          <w:szCs w:val="28"/>
          <w:lang w:eastAsia="en-US"/>
        </w:rPr>
        <w:t xml:space="preserve">настоящего Порядка, представляются </w:t>
      </w:r>
      <w:r w:rsidR="008E1D8F" w:rsidRPr="008E1D8F">
        <w:rPr>
          <w:rFonts w:eastAsiaTheme="minorHAnsi"/>
          <w:sz w:val="28"/>
          <w:szCs w:val="28"/>
          <w:lang w:eastAsia="en-US"/>
        </w:rPr>
        <w:t>специалисту</w:t>
      </w:r>
      <w:r w:rsidR="008E1D8F">
        <w:rPr>
          <w:rFonts w:eastAsiaTheme="minorHAnsi"/>
          <w:sz w:val="28"/>
          <w:szCs w:val="28"/>
          <w:lang w:eastAsia="en-US"/>
        </w:rPr>
        <w:t xml:space="preserve"> администрации городского поселения «Путеец»</w:t>
      </w:r>
      <w:r w:rsidR="008E1D8F" w:rsidRPr="008E1D8F">
        <w:rPr>
          <w:rFonts w:eastAsiaTheme="minorHAnsi"/>
          <w:sz w:val="28"/>
          <w:szCs w:val="28"/>
          <w:lang w:eastAsia="en-US"/>
        </w:rPr>
        <w:t>, ответственному за ведение кадрового учета,</w:t>
      </w:r>
      <w:r>
        <w:rPr>
          <w:rFonts w:eastAsiaTheme="minorHAnsi"/>
          <w:sz w:val="28"/>
          <w:szCs w:val="28"/>
          <w:lang w:eastAsia="en-US"/>
        </w:rPr>
        <w:t xml:space="preserve"> по утвержденной Президентом Российской Федерации форме справки гражданами - при назначении на должности муниципальной службы в муниципальном образовании </w:t>
      </w:r>
      <w:r w:rsidR="008E1D8F" w:rsidRPr="008E1D8F"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732B0" w:rsidRDefault="00A732B0" w:rsidP="008E1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1" w:history="1">
        <w:r w:rsidRPr="008E1D8F">
          <w:rPr>
            <w:rFonts w:eastAsiaTheme="minorHAnsi"/>
            <w:sz w:val="28"/>
            <w:szCs w:val="28"/>
            <w:lang w:eastAsia="en-US"/>
          </w:rPr>
          <w:t>пункте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Порядка, представляются </w:t>
      </w:r>
      <w:r w:rsidR="008E1D8F" w:rsidRPr="008E1D8F">
        <w:rPr>
          <w:rFonts w:eastAsiaTheme="minorHAnsi"/>
          <w:sz w:val="28"/>
          <w:szCs w:val="28"/>
          <w:lang w:eastAsia="en-US"/>
        </w:rPr>
        <w:t>специалисту администрации городского поселения «Путеец», ответственному за ведение кадрового учета,</w:t>
      </w:r>
      <w:r w:rsidR="008E1D8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утвержденной Президентом Российской Федерации форме справки муниципальными служащими, замещающими должности муниципальной службы в муниципальном образовании </w:t>
      </w:r>
      <w:r w:rsidR="008E1D8F" w:rsidRPr="008E1D8F"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>
        <w:rPr>
          <w:rFonts w:eastAsiaTheme="minorHAnsi"/>
          <w:sz w:val="28"/>
          <w:szCs w:val="28"/>
          <w:lang w:eastAsia="en-US"/>
        </w:rPr>
        <w:t xml:space="preserve">, предусмотренные перечнями должностей, указанными в </w:t>
      </w:r>
      <w:hyperlink w:anchor="Par1" w:history="1">
        <w:r w:rsidRPr="008E1D8F">
          <w:rPr>
            <w:rFonts w:eastAsiaTheme="minorHAnsi"/>
            <w:sz w:val="28"/>
            <w:szCs w:val="28"/>
            <w:lang w:eastAsia="en-US"/>
          </w:rPr>
          <w:t>пункте 2</w:t>
        </w:r>
      </w:hyperlink>
      <w:r w:rsidRPr="008E1D8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Порядка, ежегодно, не позднее 30 апреля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года, следующего за </w:t>
      </w:r>
      <w:proofErr w:type="gramStart"/>
      <w:r>
        <w:rPr>
          <w:rFonts w:eastAsiaTheme="minorHAnsi"/>
          <w:sz w:val="28"/>
          <w:szCs w:val="28"/>
          <w:lang w:eastAsia="en-US"/>
        </w:rPr>
        <w:t>отчетным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A732B0" w:rsidRDefault="008E1D8F" w:rsidP="008E1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A732B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732B0">
        <w:rPr>
          <w:rFonts w:eastAsiaTheme="minorHAnsi"/>
          <w:sz w:val="28"/>
          <w:szCs w:val="28"/>
          <w:lang w:eastAsia="en-US"/>
        </w:rPr>
        <w:t xml:space="preserve">Уведомление о принадлежащих гражданам,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предоставляется по форме справки </w:t>
      </w:r>
      <w:r w:rsidR="00A732B0" w:rsidRPr="000831AE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0" w:history="1">
        <w:r w:rsidR="00A732B0" w:rsidRPr="000831AE">
          <w:rPr>
            <w:rFonts w:eastAsiaTheme="minorHAnsi"/>
            <w:sz w:val="28"/>
            <w:szCs w:val="28"/>
            <w:lang w:eastAsia="en-US"/>
          </w:rPr>
          <w:t xml:space="preserve">приложению </w:t>
        </w:r>
        <w:r w:rsidR="00F22461" w:rsidRPr="000831AE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A732B0" w:rsidRPr="000831AE">
          <w:rPr>
            <w:rFonts w:eastAsiaTheme="minorHAnsi"/>
            <w:sz w:val="28"/>
            <w:szCs w:val="28"/>
            <w:lang w:eastAsia="en-US"/>
          </w:rPr>
          <w:t>1</w:t>
        </w:r>
      </w:hyperlink>
      <w:r w:rsidR="00A732B0" w:rsidRPr="000831AE">
        <w:rPr>
          <w:rFonts w:eastAsiaTheme="minorHAnsi"/>
          <w:sz w:val="28"/>
          <w:szCs w:val="28"/>
          <w:lang w:eastAsia="en-US"/>
        </w:rPr>
        <w:t xml:space="preserve"> </w:t>
      </w:r>
      <w:r w:rsidR="00A732B0">
        <w:rPr>
          <w:rFonts w:eastAsiaTheme="minorHAnsi"/>
          <w:sz w:val="28"/>
          <w:szCs w:val="28"/>
          <w:lang w:eastAsia="en-US"/>
        </w:rPr>
        <w:t>к Порядку, при наличии у гражданина цифровых финансовых активов.</w:t>
      </w:r>
      <w:proofErr w:type="gramEnd"/>
    </w:p>
    <w:p w:rsidR="00A732B0" w:rsidRDefault="008E1D8F" w:rsidP="008E1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A732B0">
        <w:rPr>
          <w:rFonts w:eastAsiaTheme="minorHAnsi"/>
          <w:sz w:val="28"/>
          <w:szCs w:val="28"/>
          <w:lang w:eastAsia="en-US"/>
        </w:rPr>
        <w:t xml:space="preserve">. Гражданин при назначении на должность муниципальной службы в муниципальном образовании </w:t>
      </w:r>
      <w:r w:rsidRPr="008E1D8F">
        <w:rPr>
          <w:rFonts w:eastAsiaTheme="minorHAnsi"/>
          <w:sz w:val="28"/>
          <w:szCs w:val="28"/>
          <w:lang w:eastAsia="en-US"/>
        </w:rPr>
        <w:t>городского поселения «Путеец»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732B0">
        <w:rPr>
          <w:rFonts w:eastAsiaTheme="minorHAnsi"/>
          <w:sz w:val="28"/>
          <w:szCs w:val="28"/>
          <w:lang w:eastAsia="en-US"/>
        </w:rPr>
        <w:t>представляет:</w:t>
      </w:r>
    </w:p>
    <w:p w:rsidR="00A732B0" w:rsidRDefault="008E1D8F" w:rsidP="008E1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</w:t>
      </w:r>
      <w:r w:rsidR="00A732B0">
        <w:rPr>
          <w:rFonts w:eastAsiaTheme="minorHAnsi"/>
          <w:sz w:val="28"/>
          <w:szCs w:val="28"/>
          <w:lang w:eastAsia="en-US"/>
        </w:rPr>
        <w:t xml:space="preserve">.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</w:t>
      </w:r>
      <w:r w:rsidR="00A732B0">
        <w:rPr>
          <w:rFonts w:eastAsiaTheme="minorHAnsi"/>
          <w:sz w:val="28"/>
          <w:szCs w:val="28"/>
          <w:lang w:eastAsia="en-US"/>
        </w:rPr>
        <w:lastRenderedPageBreak/>
        <w:t xml:space="preserve">предшествующий году подачи документов для замещения должности муниципальной службы. </w:t>
      </w:r>
      <w:proofErr w:type="gramStart"/>
      <w:r w:rsidR="00A732B0">
        <w:rPr>
          <w:rFonts w:eastAsiaTheme="minorHAnsi"/>
          <w:sz w:val="28"/>
          <w:szCs w:val="28"/>
          <w:lang w:eastAsia="en-US"/>
        </w:rPr>
        <w:t>Сведения об имуществе, принадлежащем ему на праве собственности, и о своих обязательствах имущественного характера, сведения о принадлежащих им,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наличии), по состоянию на первое число месяца, предшествующего месяцу подачи документов для замещения должности муниципальной службы (на отчетную дату);</w:t>
      </w:r>
      <w:proofErr w:type="gramEnd"/>
    </w:p>
    <w:p w:rsidR="00A732B0" w:rsidRDefault="008E1D8F" w:rsidP="008E1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</w:t>
      </w:r>
      <w:r w:rsidR="00A732B0">
        <w:rPr>
          <w:rFonts w:eastAsiaTheme="minorHAnsi"/>
          <w:sz w:val="28"/>
          <w:szCs w:val="28"/>
          <w:lang w:eastAsia="en-US"/>
        </w:rPr>
        <w:t xml:space="preserve">.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службы. </w:t>
      </w:r>
      <w:proofErr w:type="gramStart"/>
      <w:r w:rsidR="00A732B0">
        <w:rPr>
          <w:rFonts w:eastAsiaTheme="minorHAnsi"/>
          <w:sz w:val="28"/>
          <w:szCs w:val="28"/>
          <w:lang w:eastAsia="en-US"/>
        </w:rPr>
        <w:t>Сведения об имуществе, принадлежащем им на праве собственности, и об их обязательствах имущественного характера, сведения о принадлежащих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состоянию на первое число месяца, предшествующего месяцу подачи гражданином документов для замещения должности муниципальной</w:t>
      </w:r>
      <w:proofErr w:type="gramEnd"/>
      <w:r w:rsidR="00A732B0">
        <w:rPr>
          <w:rFonts w:eastAsiaTheme="minorHAnsi"/>
          <w:sz w:val="28"/>
          <w:szCs w:val="28"/>
          <w:lang w:eastAsia="en-US"/>
        </w:rPr>
        <w:t xml:space="preserve"> службы (на отчетную дату).</w:t>
      </w:r>
    </w:p>
    <w:p w:rsidR="00A732B0" w:rsidRDefault="008E1D8F" w:rsidP="008E1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A732B0">
        <w:rPr>
          <w:rFonts w:eastAsiaTheme="minorHAnsi"/>
          <w:sz w:val="28"/>
          <w:szCs w:val="28"/>
          <w:lang w:eastAsia="en-US"/>
        </w:rPr>
        <w:t>. Муниципальный служащий представляет ежегодно:</w:t>
      </w:r>
    </w:p>
    <w:p w:rsidR="00A732B0" w:rsidRDefault="008E1D8F" w:rsidP="008E1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7.1.</w:t>
      </w:r>
      <w:r w:rsidR="00A732B0">
        <w:rPr>
          <w:rFonts w:eastAsiaTheme="minorHAnsi"/>
          <w:sz w:val="28"/>
          <w:szCs w:val="28"/>
          <w:lang w:eastAsia="en-US"/>
        </w:rPr>
        <w:t xml:space="preserve"> сведения о своих доходах, расходах,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732B0" w:rsidRDefault="008E1D8F" w:rsidP="008E1D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7.2.</w:t>
      </w:r>
      <w:r w:rsidR="00A732B0">
        <w:rPr>
          <w:rFonts w:eastAsiaTheme="minorHAnsi"/>
          <w:sz w:val="28"/>
          <w:szCs w:val="28"/>
          <w:lang w:eastAsia="en-US"/>
        </w:rPr>
        <w:t xml:space="preserve"> сведения о доходах, расходах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A732B0" w:rsidRDefault="008E1D8F" w:rsidP="009F6F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A732B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A732B0">
        <w:rPr>
          <w:rFonts w:eastAsiaTheme="minorHAnsi"/>
          <w:sz w:val="28"/>
          <w:szCs w:val="28"/>
          <w:lang w:eastAsia="en-US"/>
        </w:rPr>
        <w:t xml:space="preserve">В случае если гражданин или муниципальный служащий обнаружили, что в представленных ими </w:t>
      </w:r>
      <w:r w:rsidRPr="008E1D8F">
        <w:rPr>
          <w:rFonts w:eastAsiaTheme="minorHAnsi"/>
          <w:sz w:val="28"/>
          <w:szCs w:val="28"/>
          <w:lang w:eastAsia="en-US"/>
        </w:rPr>
        <w:t>специалисту администрации городского поселения «Путеец», ответственному за ведение кадрового учета,</w:t>
      </w:r>
      <w:r w:rsidR="00A732B0">
        <w:rPr>
          <w:rFonts w:eastAsiaTheme="minorHAnsi"/>
          <w:sz w:val="28"/>
          <w:szCs w:val="28"/>
          <w:lang w:eastAsia="en-US"/>
        </w:rPr>
        <w:t xml:space="preserve">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истечения срока, указанного в</w:t>
      </w:r>
      <w:r w:rsidR="009F6F4A">
        <w:rPr>
          <w:rFonts w:eastAsiaTheme="minorHAnsi"/>
          <w:sz w:val="28"/>
          <w:szCs w:val="28"/>
          <w:lang w:eastAsia="en-US"/>
        </w:rPr>
        <w:t xml:space="preserve"> первом и втором абзацах</w:t>
      </w:r>
      <w:proofErr w:type="gramEnd"/>
      <w:r w:rsidR="009F6F4A">
        <w:rPr>
          <w:rFonts w:eastAsiaTheme="minorHAnsi"/>
          <w:sz w:val="28"/>
          <w:szCs w:val="28"/>
          <w:lang w:eastAsia="en-US"/>
        </w:rPr>
        <w:t xml:space="preserve"> пункта 4</w:t>
      </w:r>
      <w:r w:rsidR="00A732B0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A732B0" w:rsidRDefault="00A732B0" w:rsidP="009F6F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Уточненные сведения, представленные гражданином или муниципальным служащим после истечения срока, указанного в </w:t>
      </w:r>
      <w:r w:rsidR="009F6F4A" w:rsidRPr="009F6F4A">
        <w:rPr>
          <w:rFonts w:eastAsiaTheme="minorHAnsi"/>
          <w:sz w:val="28"/>
          <w:szCs w:val="28"/>
          <w:lang w:eastAsia="en-US"/>
        </w:rPr>
        <w:t xml:space="preserve">первом и </w:t>
      </w:r>
      <w:r w:rsidR="009F6F4A" w:rsidRPr="009F6F4A">
        <w:rPr>
          <w:rFonts w:eastAsiaTheme="minorHAnsi"/>
          <w:sz w:val="28"/>
          <w:szCs w:val="28"/>
          <w:lang w:eastAsia="en-US"/>
        </w:rPr>
        <w:lastRenderedPageBreak/>
        <w:t>втором абзацах пункта 4</w:t>
      </w:r>
      <w:r>
        <w:rPr>
          <w:rFonts w:eastAsiaTheme="minorHAnsi"/>
          <w:sz w:val="28"/>
          <w:szCs w:val="28"/>
          <w:lang w:eastAsia="en-US"/>
        </w:rPr>
        <w:t>настоящего Порядка, не считаются представленными с нарушением срока.</w:t>
      </w:r>
    </w:p>
    <w:p w:rsidR="00A732B0" w:rsidRDefault="009F6F4A" w:rsidP="009F6F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A732B0">
        <w:rPr>
          <w:rFonts w:eastAsiaTheme="minorHAnsi"/>
          <w:sz w:val="28"/>
          <w:szCs w:val="28"/>
          <w:lang w:eastAsia="en-US"/>
        </w:rPr>
        <w:t>. В случае непредставления по объективным причинам муниципальным служащим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интересов.</w:t>
      </w:r>
    </w:p>
    <w:p w:rsidR="00A732B0" w:rsidRDefault="009F6F4A" w:rsidP="009F6F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A732B0">
        <w:rPr>
          <w:rFonts w:eastAsiaTheme="minorHAnsi"/>
          <w:sz w:val="28"/>
          <w:szCs w:val="28"/>
          <w:lang w:eastAsia="en-US"/>
        </w:rPr>
        <w:t>. Проверка достоверности и полноты сведений о доходах, об имуществе и обязательствах имущественного характера, представленных гражданином, и сведения о доходах, расходах, об имуществе и обязательствах имущественного характера, представленных муниципальным служащим в соответствии с настоящим Порядком, осуществляется в порядке, устанавливаемом муниципальным правовым актом, принимаемым в соответствии с законодательством Российской Федерации.</w:t>
      </w:r>
    </w:p>
    <w:p w:rsidR="00A732B0" w:rsidRDefault="00A732B0" w:rsidP="00F45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F6F4A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Сведения о доходах, об имуществе и обязательствах имущественного характера, представляемые гражданином, и сведения о доходах, расходах, об имуществе и обязательствах имущественного характера, представляемые муниципальным служащим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732B0" w:rsidRDefault="00A732B0" w:rsidP="00F45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45959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>Сведения о доходах, об имуществе и обязательствах имущественного характера, представленные гражданином при назначении на должность муниципальной службы, а также сведения о доходах, расходах, об имуществе и обязательствах имущественного характера, представляемые муниципальным служащим ежегодно в соответствии с настоящим Порядком, и информация о результатах проверки достоверности и полноты этих сведений приобщаются к личному делу муниципального служащего.</w:t>
      </w:r>
      <w:proofErr w:type="gramEnd"/>
    </w:p>
    <w:p w:rsidR="00A732B0" w:rsidRDefault="00F45959" w:rsidP="00F224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A732B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A732B0">
        <w:rPr>
          <w:rFonts w:eastAsiaTheme="minorHAnsi"/>
          <w:sz w:val="28"/>
          <w:szCs w:val="28"/>
          <w:lang w:eastAsia="en-US"/>
        </w:rPr>
        <w:t>В случае непредставления или представления заведомо ложных сведений о доходах, об имуществе и обязательствах имущественного характера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гражданин не может быть назначен на должность муниципальной службы.</w:t>
      </w:r>
      <w:proofErr w:type="gramEnd"/>
    </w:p>
    <w:p w:rsidR="00A732B0" w:rsidRDefault="00A732B0" w:rsidP="00F224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2246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>Лица, виновные в разглашении сведений о доходах, об имуществе и обязательствах имущественного характера,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или в использовании этих сведений в целях, не предусмотренных законодательством Российской Федерации, несут ответственность в соответствии с действующим законодательством.</w:t>
      </w:r>
      <w:proofErr w:type="gramEnd"/>
    </w:p>
    <w:p w:rsidR="00F22461" w:rsidRDefault="00F22461">
      <w:pPr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  <w:r>
        <w:rPr>
          <w:b/>
        </w:rPr>
        <w:br w:type="page"/>
      </w:r>
    </w:p>
    <w:p w:rsidR="00F22461" w:rsidRPr="00F22461" w:rsidRDefault="00F22461" w:rsidP="00F2246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F22461">
        <w:rPr>
          <w:rFonts w:eastAsiaTheme="minorHAnsi"/>
          <w:sz w:val="24"/>
          <w:szCs w:val="24"/>
          <w:lang w:eastAsia="en-US"/>
        </w:rPr>
        <w:lastRenderedPageBreak/>
        <w:t>Приложение № 1</w:t>
      </w:r>
    </w:p>
    <w:p w:rsidR="00F22461" w:rsidRPr="00F22461" w:rsidRDefault="00F22461" w:rsidP="00F224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22461">
        <w:rPr>
          <w:rFonts w:eastAsiaTheme="minorHAnsi"/>
          <w:sz w:val="24"/>
          <w:szCs w:val="24"/>
          <w:lang w:eastAsia="en-US"/>
        </w:rPr>
        <w:t>к Порядку</w:t>
      </w:r>
    </w:p>
    <w:p w:rsidR="00F22461" w:rsidRDefault="00F22461" w:rsidP="00F2246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22461">
        <w:rPr>
          <w:sz w:val="24"/>
          <w:szCs w:val="24"/>
        </w:rPr>
        <w:t>представления гражданами, претендующими на замещение</w:t>
      </w:r>
    </w:p>
    <w:p w:rsidR="00F22461" w:rsidRDefault="00F22461" w:rsidP="00F2246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22461">
        <w:rPr>
          <w:sz w:val="24"/>
          <w:szCs w:val="24"/>
        </w:rPr>
        <w:t xml:space="preserve"> должностей муниципальной службы в МО ГП «Путеец»,</w:t>
      </w:r>
    </w:p>
    <w:p w:rsidR="00F22461" w:rsidRDefault="00F22461" w:rsidP="00F2246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22461">
        <w:rPr>
          <w:sz w:val="24"/>
          <w:szCs w:val="24"/>
        </w:rPr>
        <w:t xml:space="preserve"> за исключением граждан, претендующих на замещение</w:t>
      </w:r>
    </w:p>
    <w:p w:rsidR="00F22461" w:rsidRDefault="00F22461" w:rsidP="00F2246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22461">
        <w:rPr>
          <w:sz w:val="24"/>
          <w:szCs w:val="24"/>
        </w:rPr>
        <w:t xml:space="preserve"> должности руководителя администрации, сведений о доходах,</w:t>
      </w:r>
    </w:p>
    <w:p w:rsidR="00F22461" w:rsidRDefault="00F22461" w:rsidP="00F2246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22461">
        <w:rPr>
          <w:sz w:val="24"/>
          <w:szCs w:val="24"/>
        </w:rPr>
        <w:t xml:space="preserve"> об имуществе и обязательствах имущественного характера</w:t>
      </w:r>
    </w:p>
    <w:p w:rsidR="00F22461" w:rsidRDefault="00F22461" w:rsidP="00F2246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22461">
        <w:rPr>
          <w:sz w:val="24"/>
          <w:szCs w:val="24"/>
        </w:rPr>
        <w:t xml:space="preserve"> и муниципальными служащими  МО ГП «Путеец»,</w:t>
      </w:r>
    </w:p>
    <w:p w:rsidR="00F22461" w:rsidRDefault="00F22461" w:rsidP="00F2246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22461">
        <w:rPr>
          <w:sz w:val="24"/>
          <w:szCs w:val="24"/>
        </w:rPr>
        <w:t xml:space="preserve"> за исключением руководителя администрации,</w:t>
      </w:r>
    </w:p>
    <w:p w:rsidR="00F22461" w:rsidRDefault="00F22461" w:rsidP="00F2246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22461">
        <w:rPr>
          <w:sz w:val="24"/>
          <w:szCs w:val="24"/>
        </w:rPr>
        <w:t xml:space="preserve"> сведений о доходах, расходах, об имуществе</w:t>
      </w:r>
    </w:p>
    <w:p w:rsidR="00F22461" w:rsidRPr="00F22461" w:rsidRDefault="00F22461" w:rsidP="00F2246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22461">
        <w:rPr>
          <w:sz w:val="24"/>
          <w:szCs w:val="24"/>
        </w:rPr>
        <w:t xml:space="preserve"> и </w:t>
      </w:r>
      <w:proofErr w:type="gramStart"/>
      <w:r w:rsidRPr="00F22461">
        <w:rPr>
          <w:sz w:val="24"/>
          <w:szCs w:val="24"/>
        </w:rPr>
        <w:t>обязательствах</w:t>
      </w:r>
      <w:proofErr w:type="gramEnd"/>
      <w:r w:rsidRPr="00F22461">
        <w:rPr>
          <w:sz w:val="24"/>
          <w:szCs w:val="24"/>
        </w:rPr>
        <w:t xml:space="preserve"> имущественного характера</w:t>
      </w:r>
    </w:p>
    <w:p w:rsidR="00F22461" w:rsidRDefault="00F22461" w:rsidP="00F224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1701"/>
        <w:gridCol w:w="1701"/>
        <w:gridCol w:w="2955"/>
      </w:tblGrid>
      <w:tr w:rsidR="00F22461" w:rsidTr="00F22461">
        <w:tc>
          <w:tcPr>
            <w:tcW w:w="9418" w:type="dxa"/>
            <w:gridSpan w:val="5"/>
          </w:tcPr>
          <w:p w:rsidR="00F22461" w:rsidRPr="004A2CEC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A2CEC">
              <w:rPr>
                <w:rFonts w:eastAsiaTheme="minorHAnsi"/>
                <w:b/>
                <w:sz w:val="24"/>
                <w:szCs w:val="24"/>
                <w:lang w:eastAsia="en-US"/>
              </w:rPr>
              <w:t>УВЕДОМЛЕНИЕ</w:t>
            </w:r>
          </w:p>
          <w:p w:rsidR="00F22461" w:rsidRPr="004A2CEC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A2CEC">
              <w:rPr>
                <w:rFonts w:eastAsiaTheme="minorHAnsi"/>
                <w:b/>
                <w:sz w:val="24"/>
                <w:szCs w:val="24"/>
                <w:lang w:eastAsia="en-US"/>
              </w:rPr>
              <w:t>о наличии цифровых финансовых активов, цифровых прав,</w:t>
            </w:r>
          </w:p>
          <w:p w:rsidR="00F22461" w:rsidRPr="004A2CEC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4A2CEC">
              <w:rPr>
                <w:rFonts w:eastAsiaTheme="minorHAnsi"/>
                <w:b/>
                <w:sz w:val="24"/>
                <w:szCs w:val="24"/>
                <w:lang w:eastAsia="en-US"/>
              </w:rPr>
              <w:t>включающих</w:t>
            </w:r>
            <w:proofErr w:type="gramEnd"/>
            <w:r w:rsidRPr="004A2CE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одновременно цифровые финансовые активы и иные</w:t>
            </w:r>
          </w:p>
          <w:p w:rsidR="00F22461" w:rsidRPr="004A2CEC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A2CEC">
              <w:rPr>
                <w:rFonts w:eastAsiaTheme="minorHAnsi"/>
                <w:b/>
                <w:sz w:val="24"/>
                <w:szCs w:val="24"/>
                <w:lang w:eastAsia="en-US"/>
              </w:rPr>
              <w:t>цифровые права, утилитарных цифровых прав, цифровой валюты</w:t>
            </w:r>
          </w:p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22461" w:rsidRPr="00F22461" w:rsidRDefault="00F2246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Я, _____________________________________________________________</w:t>
            </w:r>
            <w:r w:rsidR="0031333D"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(фамилия, имя, отчество)</w:t>
            </w:r>
          </w:p>
          <w:p w:rsidR="00F22461" w:rsidRPr="00F22461" w:rsidRDefault="00F224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уведомляю о наличии у меня, моей супруги (моего супруга), несовершеннолетнего</w:t>
            </w:r>
            <w:r w:rsidRPr="00F22461">
              <w:rPr>
                <w:sz w:val="24"/>
                <w:szCs w:val="24"/>
              </w:rPr>
              <w:t xml:space="preserve"> </w:t>
            </w: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ребенка следующего имущества:</w:t>
            </w:r>
          </w:p>
          <w:p w:rsidR="00F22461" w:rsidRPr="00F22461" w:rsidRDefault="00F22461" w:rsidP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(нужное подчеркнуть)</w:t>
            </w:r>
          </w:p>
        </w:tc>
      </w:tr>
      <w:tr w:rsidR="00F22461" w:rsidTr="00F22461">
        <w:tc>
          <w:tcPr>
            <w:tcW w:w="9418" w:type="dxa"/>
            <w:gridSpan w:val="5"/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1. Цифровые финансовые активы, цифровые права,</w:t>
            </w:r>
          </w:p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включающие одновременно цифровые финансовые активы</w:t>
            </w:r>
          </w:p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и иные цифровые права</w:t>
            </w:r>
          </w:p>
        </w:tc>
      </w:tr>
      <w:tr w:rsidR="00F22461" w:rsidRPr="00F22461" w:rsidTr="00F224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proofErr w:type="gramStart"/>
            <w:r w:rsidRPr="00F2246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F22461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Наименование цифрового финансового актива или цифрового права &lt;1&gt;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Дата приобретения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Общее количество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F22461" w:rsidRPr="00F22461" w:rsidTr="00F224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F22461" w:rsidRPr="00F22461" w:rsidTr="00F224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461" w:rsidRPr="00F22461" w:rsidTr="00F224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22461" w:rsidRPr="00F22461" w:rsidRDefault="00F22461" w:rsidP="00F2246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F22461" w:rsidRDefault="00F22461" w:rsidP="00F224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F22461" w:rsidRPr="00F22461" w:rsidRDefault="00F22461" w:rsidP="00F224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22461">
        <w:rPr>
          <w:rFonts w:eastAsiaTheme="minorHAnsi"/>
          <w:sz w:val="24"/>
          <w:szCs w:val="24"/>
          <w:lang w:eastAsia="en-US"/>
        </w:rPr>
        <w:t>&lt;1</w:t>
      </w:r>
      <w:proofErr w:type="gramStart"/>
      <w:r w:rsidRPr="00F22461">
        <w:rPr>
          <w:rFonts w:eastAsiaTheme="minorHAnsi"/>
          <w:sz w:val="24"/>
          <w:szCs w:val="24"/>
          <w:lang w:eastAsia="en-US"/>
        </w:rPr>
        <w:t>&gt; У</w:t>
      </w:r>
      <w:proofErr w:type="gramEnd"/>
      <w:r w:rsidRPr="00F22461">
        <w:rPr>
          <w:rFonts w:eastAsiaTheme="minorHAnsi"/>
          <w:sz w:val="24"/>
          <w:szCs w:val="24"/>
          <w:lang w:eastAsia="en-US"/>
        </w:rPr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F22461" w:rsidRPr="00F22461" w:rsidRDefault="00F22461" w:rsidP="00F224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22461">
        <w:rPr>
          <w:rFonts w:eastAsiaTheme="minorHAnsi"/>
          <w:sz w:val="24"/>
          <w:szCs w:val="24"/>
          <w:lang w:eastAsia="en-US"/>
        </w:rPr>
        <w:t>&lt;2</w:t>
      </w:r>
      <w:proofErr w:type="gramStart"/>
      <w:r w:rsidRPr="00F22461">
        <w:rPr>
          <w:rFonts w:eastAsiaTheme="minorHAnsi"/>
          <w:sz w:val="24"/>
          <w:szCs w:val="24"/>
          <w:lang w:eastAsia="en-US"/>
        </w:rPr>
        <w:t>&gt; У</w:t>
      </w:r>
      <w:proofErr w:type="gramEnd"/>
      <w:r w:rsidRPr="00F22461">
        <w:rPr>
          <w:rFonts w:eastAsiaTheme="minorHAnsi"/>
          <w:sz w:val="24"/>
          <w:szCs w:val="24"/>
          <w:lang w:eastAsia="en-US"/>
        </w:rPr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F22461" w:rsidRDefault="00F22461" w:rsidP="00F224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1701"/>
        <w:gridCol w:w="1701"/>
        <w:gridCol w:w="2551"/>
      </w:tblGrid>
      <w:tr w:rsidR="00F22461" w:rsidRPr="00F22461">
        <w:tc>
          <w:tcPr>
            <w:tcW w:w="9014" w:type="dxa"/>
            <w:gridSpan w:val="5"/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 Утилитарные цифровые права</w:t>
            </w:r>
          </w:p>
        </w:tc>
      </w:tr>
      <w:tr w:rsidR="00F22461" w:rsidRPr="00F22461">
        <w:tc>
          <w:tcPr>
            <w:tcW w:w="9014" w:type="dxa"/>
            <w:gridSpan w:val="5"/>
            <w:tcBorders>
              <w:bottom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461" w:rsidRPr="00F224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Pr="00F2246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2246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F22461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Уникальное условное обозначение &lt;1&gt;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Дата приобретения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Объем инвестиций 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Сведения об операторе инвестиционной платформы &lt;2&gt;</w:t>
            </w:r>
          </w:p>
        </w:tc>
      </w:tr>
      <w:tr w:rsidR="00F22461" w:rsidRPr="00F224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F22461" w:rsidRPr="00F224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461" w:rsidRPr="00F224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461" w:rsidRPr="00F224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22461" w:rsidRPr="00F22461" w:rsidRDefault="00F22461" w:rsidP="00F2246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F22461" w:rsidRPr="00F22461" w:rsidRDefault="00F22461" w:rsidP="00F224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22461">
        <w:rPr>
          <w:rFonts w:eastAsiaTheme="minorHAnsi"/>
          <w:sz w:val="24"/>
          <w:szCs w:val="24"/>
          <w:lang w:eastAsia="en-US"/>
        </w:rPr>
        <w:t>--------------------------------</w:t>
      </w:r>
    </w:p>
    <w:p w:rsidR="00F22461" w:rsidRPr="00F22461" w:rsidRDefault="00F22461" w:rsidP="00F2246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22461">
        <w:rPr>
          <w:rFonts w:eastAsiaTheme="minorHAnsi"/>
          <w:sz w:val="24"/>
          <w:szCs w:val="24"/>
          <w:lang w:eastAsia="en-US"/>
        </w:rPr>
        <w:t>&lt;1</w:t>
      </w:r>
      <w:proofErr w:type="gramStart"/>
      <w:r w:rsidRPr="00F22461">
        <w:rPr>
          <w:rFonts w:eastAsiaTheme="minorHAnsi"/>
          <w:sz w:val="24"/>
          <w:szCs w:val="24"/>
          <w:lang w:eastAsia="en-US"/>
        </w:rPr>
        <w:t>&gt; У</w:t>
      </w:r>
      <w:proofErr w:type="gramEnd"/>
      <w:r w:rsidRPr="00F22461">
        <w:rPr>
          <w:rFonts w:eastAsiaTheme="minorHAnsi"/>
          <w:sz w:val="24"/>
          <w:szCs w:val="24"/>
          <w:lang w:eastAsia="en-US"/>
        </w:rPr>
        <w:t>казывается уникальное условное обозначение, идентифицирующее утилитарное цифровое право.</w:t>
      </w:r>
    </w:p>
    <w:p w:rsidR="00F22461" w:rsidRPr="00F22461" w:rsidRDefault="00F22461" w:rsidP="00F22461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22461">
        <w:rPr>
          <w:rFonts w:eastAsiaTheme="minorHAnsi"/>
          <w:sz w:val="24"/>
          <w:szCs w:val="24"/>
          <w:lang w:eastAsia="en-US"/>
        </w:rPr>
        <w:t>&lt;2</w:t>
      </w:r>
      <w:proofErr w:type="gramStart"/>
      <w:r w:rsidRPr="00F22461">
        <w:rPr>
          <w:rFonts w:eastAsiaTheme="minorHAnsi"/>
          <w:sz w:val="24"/>
          <w:szCs w:val="24"/>
          <w:lang w:eastAsia="en-US"/>
        </w:rPr>
        <w:t>&gt; У</w:t>
      </w:r>
      <w:proofErr w:type="gramEnd"/>
      <w:r w:rsidRPr="00F22461">
        <w:rPr>
          <w:rFonts w:eastAsiaTheme="minorHAnsi"/>
          <w:sz w:val="24"/>
          <w:szCs w:val="24"/>
          <w:lang w:eastAsia="en-US"/>
        </w:rPr>
        <w:t>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F22461" w:rsidRPr="00F22461" w:rsidRDefault="00F22461" w:rsidP="00F2246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52"/>
        <w:gridCol w:w="1701"/>
        <w:gridCol w:w="2551"/>
      </w:tblGrid>
      <w:tr w:rsidR="00F22461" w:rsidRPr="00F22461">
        <w:tc>
          <w:tcPr>
            <w:tcW w:w="9014" w:type="dxa"/>
            <w:gridSpan w:val="4"/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3. Цифровая валюта</w:t>
            </w:r>
          </w:p>
        </w:tc>
      </w:tr>
      <w:tr w:rsidR="00F22461" w:rsidRPr="00F22461">
        <w:tc>
          <w:tcPr>
            <w:tcW w:w="9014" w:type="dxa"/>
            <w:gridSpan w:val="4"/>
            <w:tcBorders>
              <w:bottom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461" w:rsidRPr="00F224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6E51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F22461" w:rsidRPr="00F2246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22461" w:rsidRPr="00F2246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="00F22461" w:rsidRPr="00F22461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Наименование цифровой валюты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Дата приобретения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Общее количество</w:t>
            </w:r>
          </w:p>
        </w:tc>
      </w:tr>
      <w:tr w:rsidR="00F22461" w:rsidRPr="00F224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F22461" w:rsidRPr="00F224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461" w:rsidRPr="00F224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461" w:rsidRPr="00F224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461" w:rsidRPr="00F22461">
        <w:tc>
          <w:tcPr>
            <w:tcW w:w="9014" w:type="dxa"/>
            <w:gridSpan w:val="4"/>
            <w:tcBorders>
              <w:top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461" w:rsidRPr="00F22461">
        <w:tc>
          <w:tcPr>
            <w:tcW w:w="9014" w:type="dxa"/>
            <w:gridSpan w:val="4"/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 xml:space="preserve">по состоянию </w:t>
            </w:r>
            <w:proofErr w:type="gramStart"/>
            <w:r w:rsidRPr="00F22461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proofErr w:type="gramEnd"/>
            <w:r w:rsidRPr="00F22461">
              <w:rPr>
                <w:rFonts w:eastAsiaTheme="minorHAnsi"/>
                <w:sz w:val="24"/>
                <w:szCs w:val="24"/>
                <w:lang w:eastAsia="en-US"/>
              </w:rPr>
              <w:t xml:space="preserve"> _______________</w:t>
            </w:r>
          </w:p>
        </w:tc>
      </w:tr>
      <w:tr w:rsidR="00F22461" w:rsidRPr="00F22461">
        <w:tc>
          <w:tcPr>
            <w:tcW w:w="4762" w:type="dxa"/>
            <w:gridSpan w:val="2"/>
            <w:tcBorders>
              <w:bottom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461" w:rsidRPr="00F22461">
        <w:tc>
          <w:tcPr>
            <w:tcW w:w="47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461" w:rsidRPr="00F22461">
        <w:tc>
          <w:tcPr>
            <w:tcW w:w="47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22461" w:rsidRPr="00F22461">
        <w:tc>
          <w:tcPr>
            <w:tcW w:w="4762" w:type="dxa"/>
            <w:gridSpan w:val="2"/>
            <w:tcBorders>
              <w:top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(фамилия и инициалы)</w:t>
            </w:r>
          </w:p>
        </w:tc>
        <w:tc>
          <w:tcPr>
            <w:tcW w:w="1701" w:type="dxa"/>
          </w:tcPr>
          <w:p w:rsidR="00F22461" w:rsidRPr="00F22461" w:rsidRDefault="00F2246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22461" w:rsidRPr="00F22461" w:rsidRDefault="00F224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22461">
              <w:rPr>
                <w:rFonts w:eastAsiaTheme="minorHAnsi"/>
                <w:sz w:val="24"/>
                <w:szCs w:val="24"/>
                <w:lang w:eastAsia="en-US"/>
              </w:rPr>
              <w:t>(подпись и дата)</w:t>
            </w:r>
          </w:p>
        </w:tc>
      </w:tr>
    </w:tbl>
    <w:p w:rsidR="00F22461" w:rsidRPr="00F22461" w:rsidRDefault="00F22461" w:rsidP="00F2246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6F714F" w:rsidRDefault="006F714F">
      <w:pPr>
        <w:spacing w:after="200" w:line="276" w:lineRule="auto"/>
        <w:rPr>
          <w:rFonts w:eastAsiaTheme="minorHAnsi"/>
          <w:bCs/>
          <w:sz w:val="28"/>
          <w:szCs w:val="28"/>
          <w:lang w:eastAsia="en-US"/>
        </w:rPr>
        <w:sectPr w:rsidR="006F714F" w:rsidSect="00220B61">
          <w:foot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:rsidR="006F714F" w:rsidRPr="00ED2B9C" w:rsidRDefault="006F714F" w:rsidP="006F714F">
      <w:pPr>
        <w:jc w:val="right"/>
        <w:rPr>
          <w:sz w:val="24"/>
          <w:szCs w:val="24"/>
        </w:rPr>
      </w:pPr>
      <w:r w:rsidRPr="00ED2B9C">
        <w:rPr>
          <w:sz w:val="24"/>
          <w:szCs w:val="24"/>
        </w:rPr>
        <w:lastRenderedPageBreak/>
        <w:t>Приложение № 2</w:t>
      </w:r>
    </w:p>
    <w:p w:rsidR="006F714F" w:rsidRPr="00ED2B9C" w:rsidRDefault="006F714F" w:rsidP="006F714F">
      <w:pPr>
        <w:jc w:val="right"/>
        <w:rPr>
          <w:sz w:val="24"/>
          <w:szCs w:val="24"/>
        </w:rPr>
      </w:pPr>
      <w:r w:rsidRPr="00ED2B9C">
        <w:rPr>
          <w:sz w:val="24"/>
          <w:szCs w:val="24"/>
        </w:rPr>
        <w:t>к решению Совета</w:t>
      </w:r>
    </w:p>
    <w:p w:rsidR="006F714F" w:rsidRPr="00ED2B9C" w:rsidRDefault="006F714F" w:rsidP="006F714F">
      <w:pPr>
        <w:jc w:val="right"/>
        <w:rPr>
          <w:sz w:val="24"/>
          <w:szCs w:val="24"/>
        </w:rPr>
      </w:pPr>
      <w:r w:rsidRPr="00ED2B9C">
        <w:rPr>
          <w:sz w:val="24"/>
          <w:szCs w:val="24"/>
        </w:rPr>
        <w:t>городского поселения «Путеец»</w:t>
      </w:r>
    </w:p>
    <w:p w:rsidR="00A732B0" w:rsidRPr="00ED2B9C" w:rsidRDefault="006F714F" w:rsidP="006F714F">
      <w:pPr>
        <w:jc w:val="right"/>
        <w:rPr>
          <w:sz w:val="24"/>
          <w:szCs w:val="24"/>
        </w:rPr>
      </w:pPr>
      <w:r w:rsidRPr="00ED2B9C">
        <w:rPr>
          <w:sz w:val="24"/>
          <w:szCs w:val="24"/>
        </w:rPr>
        <w:t xml:space="preserve">от </w:t>
      </w:r>
      <w:r w:rsidR="00F23168">
        <w:rPr>
          <w:sz w:val="24"/>
          <w:szCs w:val="24"/>
        </w:rPr>
        <w:t>3</w:t>
      </w:r>
      <w:r w:rsidRPr="00ED2B9C">
        <w:rPr>
          <w:sz w:val="24"/>
          <w:szCs w:val="24"/>
        </w:rPr>
        <w:t xml:space="preserve">0.05.2024 № </w:t>
      </w:r>
      <w:r w:rsidR="000720D3" w:rsidRPr="000720D3">
        <w:rPr>
          <w:sz w:val="24"/>
          <w:szCs w:val="24"/>
        </w:rPr>
        <w:t>3-22/127</w:t>
      </w:r>
    </w:p>
    <w:p w:rsidR="00ED2B9C" w:rsidRPr="00ED2B9C" w:rsidRDefault="00ED2B9C" w:rsidP="006F714F">
      <w:pPr>
        <w:jc w:val="right"/>
        <w:rPr>
          <w:rFonts w:eastAsiaTheme="minorHAnsi"/>
          <w:sz w:val="24"/>
          <w:szCs w:val="24"/>
          <w:lang w:eastAsia="en-US"/>
        </w:rPr>
      </w:pPr>
    </w:p>
    <w:p w:rsidR="00ED2B9C" w:rsidRPr="00ED2B9C" w:rsidRDefault="00ED2B9C" w:rsidP="00ED2B9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ED2B9C">
        <w:rPr>
          <w:rFonts w:eastAsiaTheme="minorHAnsi"/>
          <w:sz w:val="24"/>
          <w:szCs w:val="24"/>
          <w:lang w:eastAsia="en-US"/>
        </w:rPr>
        <w:t>Приложение</w:t>
      </w:r>
    </w:p>
    <w:p w:rsidR="00ED2B9C" w:rsidRPr="00ED2B9C" w:rsidRDefault="00ED2B9C" w:rsidP="00ED2B9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D2B9C">
        <w:rPr>
          <w:rFonts w:eastAsiaTheme="minorHAnsi"/>
          <w:sz w:val="24"/>
          <w:szCs w:val="24"/>
          <w:lang w:eastAsia="en-US"/>
        </w:rPr>
        <w:t>к Поря</w:t>
      </w:r>
      <w:bookmarkStart w:id="2" w:name="_GoBack"/>
      <w:bookmarkEnd w:id="2"/>
      <w:r w:rsidRPr="00ED2B9C">
        <w:rPr>
          <w:rFonts w:eastAsiaTheme="minorHAnsi"/>
          <w:sz w:val="24"/>
          <w:szCs w:val="24"/>
          <w:lang w:eastAsia="en-US"/>
        </w:rPr>
        <w:t>дку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ED2B9C" w:rsidRPr="00ED2B9C" w:rsidRDefault="00ED2B9C" w:rsidP="00ED2B9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D2B9C">
        <w:rPr>
          <w:rFonts w:eastAsiaTheme="minorHAnsi"/>
          <w:sz w:val="24"/>
          <w:szCs w:val="24"/>
          <w:lang w:eastAsia="en-US"/>
        </w:rPr>
        <w:t>ведения реестра</w:t>
      </w:r>
    </w:p>
    <w:p w:rsidR="00ED2B9C" w:rsidRPr="00ED2B9C" w:rsidRDefault="00ED2B9C" w:rsidP="00ED2B9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D2B9C">
        <w:rPr>
          <w:rFonts w:eastAsiaTheme="minorHAnsi"/>
          <w:sz w:val="24"/>
          <w:szCs w:val="24"/>
          <w:lang w:eastAsia="en-US"/>
        </w:rPr>
        <w:t>муниципальных служащих</w:t>
      </w:r>
    </w:p>
    <w:p w:rsidR="00ED2B9C" w:rsidRPr="00ED2B9C" w:rsidRDefault="00ED2B9C" w:rsidP="00ED2B9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D2B9C">
        <w:rPr>
          <w:rFonts w:eastAsiaTheme="minorHAnsi"/>
          <w:sz w:val="24"/>
          <w:szCs w:val="24"/>
          <w:lang w:eastAsia="en-US"/>
        </w:rPr>
        <w:t>МО ГП «Путеец»</w:t>
      </w:r>
    </w:p>
    <w:p w:rsidR="00ED2B9C" w:rsidRPr="00E31AED" w:rsidRDefault="00ED2B9C" w:rsidP="00ED2B9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ED2B9C" w:rsidRPr="00E9751C" w:rsidRDefault="00ED2B9C" w:rsidP="00ED2B9C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bookmarkStart w:id="3" w:name="Par70"/>
      <w:bookmarkEnd w:id="3"/>
      <w:r w:rsidRPr="00E9751C">
        <w:rPr>
          <w:rFonts w:eastAsiaTheme="minorHAnsi"/>
          <w:b/>
          <w:sz w:val="24"/>
          <w:szCs w:val="24"/>
          <w:lang w:eastAsia="en-US"/>
        </w:rPr>
        <w:t>Реестр</w:t>
      </w:r>
    </w:p>
    <w:p w:rsidR="00ED2B9C" w:rsidRDefault="00ED2B9C" w:rsidP="00ED2B9C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E9751C">
        <w:rPr>
          <w:rFonts w:eastAsiaTheme="minorHAnsi"/>
          <w:b/>
          <w:sz w:val="24"/>
          <w:szCs w:val="24"/>
          <w:lang w:eastAsia="en-US"/>
        </w:rPr>
        <w:t xml:space="preserve">муниципальных служащих, замещающих должности муниципальной службы </w:t>
      </w:r>
    </w:p>
    <w:p w:rsidR="00ED2B9C" w:rsidRPr="00E9751C" w:rsidRDefault="00ED2B9C" w:rsidP="00ED2B9C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E9751C">
        <w:rPr>
          <w:rFonts w:eastAsiaTheme="minorHAnsi"/>
          <w:b/>
          <w:sz w:val="24"/>
          <w:szCs w:val="24"/>
          <w:lang w:eastAsia="en-US"/>
        </w:rPr>
        <w:t>муниципального образования городского поселения «Путеец»</w:t>
      </w:r>
    </w:p>
    <w:p w:rsidR="00ED2B9C" w:rsidRPr="00E31AED" w:rsidRDefault="00ED2B9C" w:rsidP="00ED2B9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tbl>
      <w:tblPr>
        <w:tblW w:w="15735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134"/>
        <w:gridCol w:w="850"/>
        <w:gridCol w:w="1276"/>
        <w:gridCol w:w="851"/>
        <w:gridCol w:w="850"/>
        <w:gridCol w:w="992"/>
        <w:gridCol w:w="1276"/>
        <w:gridCol w:w="1418"/>
        <w:gridCol w:w="1275"/>
        <w:gridCol w:w="1276"/>
        <w:gridCol w:w="1134"/>
        <w:gridCol w:w="1276"/>
      </w:tblGrid>
      <w:tr w:rsidR="00ED2B9C" w:rsidRPr="00E9751C" w:rsidTr="00EB519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E9751C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proofErr w:type="gramEnd"/>
            <w:r w:rsidRPr="00E9751C">
              <w:rPr>
                <w:rFonts w:eastAsiaTheme="minorHAnsi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Наименование подразделения, занимаемая должность, группа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Фамилия, имя, отчество лица, замещающего должность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Число, месяц и год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Образование (какие учебные заведения окончил, когда, специальность, квалификация)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Ученая степень, ученое звание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Общий стаж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Стаж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Классный чин муниципальной службы, дата присвоения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D2B9C">
              <w:rPr>
                <w:rFonts w:eastAsiaTheme="minorHAnsi"/>
                <w:sz w:val="16"/>
                <w:szCs w:val="16"/>
                <w:lang w:eastAsia="en-US"/>
              </w:rPr>
              <w:t>Дополнительное профессиональное образование (дата окончания обучения, наименование программы, количество часов)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Default="00ED2B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Наименование учебного заведения, в котором учится в настоящее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Default="00ED2B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Дата проведения аттестации, решение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Default="00ED2B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Отметка о нахождении в отпуске по беременности и родам, уходу за ребенком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Default="00ED2B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Отметка о замещении должности на период нахождения основного работника в отпуске по беременности и родам, уходу за ребенком </w:t>
            </w:r>
          </w:p>
        </w:tc>
      </w:tr>
      <w:tr w:rsidR="00ED2B9C" w:rsidRPr="00E9751C" w:rsidTr="00EB519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bookmarkStart w:id="4" w:name="Par93"/>
            <w:bookmarkEnd w:id="4"/>
            <w:r w:rsidRPr="00E9751C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14</w:t>
            </w:r>
          </w:p>
        </w:tc>
      </w:tr>
      <w:tr w:rsidR="00EB5193" w:rsidRPr="00E9751C" w:rsidTr="00EF57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93" w:rsidRPr="00E9751C" w:rsidRDefault="00EB5193" w:rsidP="00F9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93" w:rsidRPr="00E9751C" w:rsidRDefault="00EB5193" w:rsidP="00EB519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EB5193">
              <w:rPr>
                <w:rFonts w:eastAsiaTheme="minorHAnsi"/>
                <w:sz w:val="16"/>
                <w:szCs w:val="16"/>
                <w:lang w:eastAsia="en-US"/>
              </w:rPr>
              <w:t>Должности муниципальной службы в администрации</w:t>
            </w:r>
          </w:p>
        </w:tc>
      </w:tr>
      <w:tr w:rsidR="00ED2B9C" w:rsidRPr="00E9751C" w:rsidTr="00EB519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Высшая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D2B9C" w:rsidRPr="00E9751C" w:rsidTr="00EB519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2</w:t>
            </w: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Старшая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D2B9C" w:rsidRPr="00E9751C" w:rsidTr="00EB519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3</w:t>
            </w: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E9751C">
              <w:rPr>
                <w:rFonts w:eastAsiaTheme="minorHAnsi"/>
                <w:sz w:val="16"/>
                <w:szCs w:val="16"/>
                <w:lang w:eastAsia="en-US"/>
              </w:rPr>
              <w:t>Младшая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9C" w:rsidRPr="00E9751C" w:rsidRDefault="00ED2B9C" w:rsidP="00F902D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ED2B9C" w:rsidRPr="00E9751C" w:rsidRDefault="00ED2B9C" w:rsidP="00ED2B9C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D2B9C" w:rsidRPr="00331C30" w:rsidRDefault="00ED2B9C" w:rsidP="00ED2B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31C30">
        <w:rPr>
          <w:rFonts w:eastAsiaTheme="minorHAnsi"/>
          <w:sz w:val="24"/>
          <w:szCs w:val="24"/>
          <w:lang w:eastAsia="en-US"/>
        </w:rPr>
        <w:t>Примечания:</w:t>
      </w:r>
    </w:p>
    <w:p w:rsidR="00ED2B9C" w:rsidRPr="00331C30" w:rsidRDefault="00ED2B9C" w:rsidP="00ED2B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31C30">
        <w:rPr>
          <w:rFonts w:eastAsiaTheme="minorHAnsi"/>
          <w:sz w:val="24"/>
          <w:szCs w:val="24"/>
          <w:lang w:eastAsia="en-US"/>
        </w:rPr>
        <w:t>1. Официальная численность населения, проживающая на территории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31C30">
        <w:rPr>
          <w:rFonts w:eastAsiaTheme="minorHAnsi"/>
          <w:sz w:val="24"/>
          <w:szCs w:val="24"/>
          <w:lang w:eastAsia="en-US"/>
        </w:rPr>
        <w:t>муниципального образования на 1 января ___ г. - _________ человек.</w:t>
      </w:r>
    </w:p>
    <w:p w:rsidR="00ED2B9C" w:rsidRPr="00331C30" w:rsidRDefault="00EB5193" w:rsidP="00ED2B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 w:rsidR="00ED2B9C" w:rsidRPr="00331C30">
        <w:rPr>
          <w:rFonts w:eastAsiaTheme="minorHAnsi"/>
          <w:sz w:val="24"/>
          <w:szCs w:val="24"/>
          <w:lang w:eastAsia="en-US"/>
        </w:rPr>
        <w:t>Штатная численность муниципальных служащих на 1 января</w:t>
      </w:r>
      <w:r w:rsidR="00ED2B9C">
        <w:rPr>
          <w:rFonts w:eastAsiaTheme="minorHAnsi"/>
          <w:sz w:val="24"/>
          <w:szCs w:val="24"/>
          <w:lang w:eastAsia="en-US"/>
        </w:rPr>
        <w:t xml:space="preserve"> </w:t>
      </w:r>
      <w:r w:rsidR="00ED2B9C" w:rsidRPr="00331C30">
        <w:rPr>
          <w:rFonts w:eastAsiaTheme="minorHAnsi"/>
          <w:sz w:val="24"/>
          <w:szCs w:val="24"/>
          <w:lang w:eastAsia="en-US"/>
        </w:rPr>
        <w:t>_____________ г. - ____________ человек.</w:t>
      </w:r>
    </w:p>
    <w:p w:rsidR="00ED2B9C" w:rsidRPr="00331C30" w:rsidRDefault="00ED2B9C" w:rsidP="00ED2B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31C30">
        <w:rPr>
          <w:rFonts w:eastAsiaTheme="minorHAnsi"/>
          <w:sz w:val="24"/>
          <w:szCs w:val="24"/>
          <w:lang w:eastAsia="en-US"/>
        </w:rPr>
        <w:t>3. Фактическая численность муниципальных служащих на 1 января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31C30">
        <w:rPr>
          <w:rFonts w:eastAsiaTheme="minorHAnsi"/>
          <w:sz w:val="24"/>
          <w:szCs w:val="24"/>
          <w:lang w:eastAsia="en-US"/>
        </w:rPr>
        <w:t>__________ г. _____________ человек.</w:t>
      </w:r>
    </w:p>
    <w:p w:rsidR="00ED2B9C" w:rsidRPr="00331C30" w:rsidRDefault="00ED2B9C" w:rsidP="00ED2B9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sectPr w:rsidR="00ED2B9C" w:rsidRPr="00331C30" w:rsidSect="00ED2B9C">
      <w:headerReference w:type="first" r:id="rId12"/>
      <w:pgSz w:w="16838" w:h="11906" w:orient="landscape"/>
      <w:pgMar w:top="993" w:right="113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03" w:rsidRDefault="00083D03" w:rsidP="00220B61">
      <w:r>
        <w:separator/>
      </w:r>
    </w:p>
  </w:endnote>
  <w:endnote w:type="continuationSeparator" w:id="0">
    <w:p w:rsidR="00083D03" w:rsidRDefault="00083D03" w:rsidP="0022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173469"/>
      <w:docPartObj>
        <w:docPartGallery w:val="Page Numbers (Bottom of Page)"/>
        <w:docPartUnique/>
      </w:docPartObj>
    </w:sdtPr>
    <w:sdtEndPr/>
    <w:sdtContent>
      <w:p w:rsidR="00220B61" w:rsidRDefault="00220B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0D3">
          <w:rPr>
            <w:noProof/>
          </w:rPr>
          <w:t>15</w:t>
        </w:r>
        <w:r>
          <w:fldChar w:fldCharType="end"/>
        </w:r>
      </w:p>
    </w:sdtContent>
  </w:sdt>
  <w:p w:rsidR="00220B61" w:rsidRDefault="00220B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03" w:rsidRDefault="00083D03" w:rsidP="00220B61">
      <w:r>
        <w:separator/>
      </w:r>
    </w:p>
  </w:footnote>
  <w:footnote w:type="continuationSeparator" w:id="0">
    <w:p w:rsidR="00083D03" w:rsidRDefault="00083D03" w:rsidP="0022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B9C" w:rsidRPr="00ED2B9C" w:rsidRDefault="00ED2B9C" w:rsidP="00ED2B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7468"/>
    <w:multiLevelType w:val="multilevel"/>
    <w:tmpl w:val="B978CF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6D"/>
    <w:rsid w:val="000369DE"/>
    <w:rsid w:val="00040B60"/>
    <w:rsid w:val="00050101"/>
    <w:rsid w:val="000720D3"/>
    <w:rsid w:val="000831AE"/>
    <w:rsid w:val="00083D03"/>
    <w:rsid w:val="000D28F1"/>
    <w:rsid w:val="00144522"/>
    <w:rsid w:val="001D1B2E"/>
    <w:rsid w:val="001E78F9"/>
    <w:rsid w:val="00215635"/>
    <w:rsid w:val="00220B61"/>
    <w:rsid w:val="00226F61"/>
    <w:rsid w:val="00257336"/>
    <w:rsid w:val="00272D1D"/>
    <w:rsid w:val="002D23E9"/>
    <w:rsid w:val="002E2007"/>
    <w:rsid w:val="0031333D"/>
    <w:rsid w:val="00316534"/>
    <w:rsid w:val="0032755D"/>
    <w:rsid w:val="003B5B87"/>
    <w:rsid w:val="00424DAC"/>
    <w:rsid w:val="00445726"/>
    <w:rsid w:val="004563C0"/>
    <w:rsid w:val="004714FC"/>
    <w:rsid w:val="00484899"/>
    <w:rsid w:val="00496CB2"/>
    <w:rsid w:val="004A2CEC"/>
    <w:rsid w:val="004A6CAB"/>
    <w:rsid w:val="00512E71"/>
    <w:rsid w:val="005170A2"/>
    <w:rsid w:val="005249B7"/>
    <w:rsid w:val="005445A9"/>
    <w:rsid w:val="005C703F"/>
    <w:rsid w:val="0063608E"/>
    <w:rsid w:val="00644F63"/>
    <w:rsid w:val="00663E8C"/>
    <w:rsid w:val="00663F76"/>
    <w:rsid w:val="006E5136"/>
    <w:rsid w:val="006F714F"/>
    <w:rsid w:val="00714F08"/>
    <w:rsid w:val="00725250"/>
    <w:rsid w:val="0073687F"/>
    <w:rsid w:val="00782339"/>
    <w:rsid w:val="0079345C"/>
    <w:rsid w:val="00794095"/>
    <w:rsid w:val="007A05BF"/>
    <w:rsid w:val="007B3A84"/>
    <w:rsid w:val="008226FE"/>
    <w:rsid w:val="00873A83"/>
    <w:rsid w:val="008853D0"/>
    <w:rsid w:val="008935AC"/>
    <w:rsid w:val="008A10FE"/>
    <w:rsid w:val="008B213F"/>
    <w:rsid w:val="008D7474"/>
    <w:rsid w:val="008E1D8F"/>
    <w:rsid w:val="009E6B42"/>
    <w:rsid w:val="009F6F4A"/>
    <w:rsid w:val="00A00533"/>
    <w:rsid w:val="00A624ED"/>
    <w:rsid w:val="00A732B0"/>
    <w:rsid w:val="00A74FEC"/>
    <w:rsid w:val="00AC320D"/>
    <w:rsid w:val="00B013EA"/>
    <w:rsid w:val="00B531C9"/>
    <w:rsid w:val="00B56946"/>
    <w:rsid w:val="00B56EC8"/>
    <w:rsid w:val="00B65061"/>
    <w:rsid w:val="00BC5DBF"/>
    <w:rsid w:val="00BD44DC"/>
    <w:rsid w:val="00BE6B09"/>
    <w:rsid w:val="00C40504"/>
    <w:rsid w:val="00C64C6C"/>
    <w:rsid w:val="00C7189C"/>
    <w:rsid w:val="00CA25A8"/>
    <w:rsid w:val="00CB29BF"/>
    <w:rsid w:val="00CE10E4"/>
    <w:rsid w:val="00D14357"/>
    <w:rsid w:val="00D634D7"/>
    <w:rsid w:val="00D72835"/>
    <w:rsid w:val="00D8756A"/>
    <w:rsid w:val="00D9179C"/>
    <w:rsid w:val="00DB7DF1"/>
    <w:rsid w:val="00DC00E0"/>
    <w:rsid w:val="00E17347"/>
    <w:rsid w:val="00E3206D"/>
    <w:rsid w:val="00E769B7"/>
    <w:rsid w:val="00EA08CC"/>
    <w:rsid w:val="00EA68CC"/>
    <w:rsid w:val="00EB4FE2"/>
    <w:rsid w:val="00EB5193"/>
    <w:rsid w:val="00EB60EB"/>
    <w:rsid w:val="00ED2B9C"/>
    <w:rsid w:val="00F033D0"/>
    <w:rsid w:val="00F22461"/>
    <w:rsid w:val="00F23168"/>
    <w:rsid w:val="00F45959"/>
    <w:rsid w:val="00FA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206D"/>
    <w:pPr>
      <w:tabs>
        <w:tab w:val="left" w:pos="360"/>
      </w:tabs>
      <w:jc w:val="both"/>
    </w:pPr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E320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E32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20B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0B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3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206D"/>
    <w:pPr>
      <w:tabs>
        <w:tab w:val="left" w:pos="360"/>
      </w:tabs>
      <w:jc w:val="both"/>
    </w:pPr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E320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E32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20B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0B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3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6&amp;n=231204&amp;dst=1040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2907-DB27-4EF4-828E-2FB2997A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16</Pages>
  <Words>5439</Words>
  <Characters>31006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80</cp:revision>
  <dcterms:created xsi:type="dcterms:W3CDTF">2024-04-12T07:31:00Z</dcterms:created>
  <dcterms:modified xsi:type="dcterms:W3CDTF">2024-05-30T08:07:00Z</dcterms:modified>
</cp:coreProperties>
</file>