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78"/>
        <w:gridCol w:w="4051"/>
      </w:tblGrid>
      <w:tr w:rsidR="00FD0D59" w:rsidRPr="000F59AD" w14:paraId="1FB107A1" w14:textId="77777777" w:rsidTr="00357263">
        <w:trPr>
          <w:trHeight w:val="1428"/>
        </w:trPr>
        <w:tc>
          <w:tcPr>
            <w:tcW w:w="4111" w:type="dxa"/>
          </w:tcPr>
          <w:p w14:paraId="201B3908" w14:textId="77777777" w:rsidR="00FD0D59" w:rsidRPr="000F59AD" w:rsidRDefault="00FD0D59" w:rsidP="00357263">
            <w:pPr>
              <w:pStyle w:val="3"/>
              <w:rPr>
                <w:szCs w:val="24"/>
              </w:rPr>
            </w:pPr>
            <w:r w:rsidRPr="000F59AD">
              <w:rPr>
                <w:szCs w:val="24"/>
              </w:rPr>
              <w:t>АДМИНИСТРАЦИЯ</w:t>
            </w:r>
          </w:p>
          <w:p w14:paraId="4F67B3F5" w14:textId="77777777" w:rsidR="00FD0D59" w:rsidRPr="000F59AD" w:rsidRDefault="00FD0D59" w:rsidP="00357263">
            <w:pPr>
              <w:jc w:val="center"/>
              <w:rPr>
                <w:b/>
              </w:rPr>
            </w:pPr>
            <w:r w:rsidRPr="000F59AD">
              <w:rPr>
                <w:b/>
              </w:rPr>
              <w:t>ГОРОДСКОГО ПОСЕЛЕНИЯ</w:t>
            </w:r>
          </w:p>
          <w:p w14:paraId="586FA5DA" w14:textId="77777777" w:rsidR="00FD0D59" w:rsidRPr="000F59AD" w:rsidRDefault="00FD0D59" w:rsidP="00357263">
            <w:pPr>
              <w:jc w:val="center"/>
              <w:rPr>
                <w:b/>
                <w:sz w:val="28"/>
                <w:szCs w:val="28"/>
              </w:rPr>
            </w:pPr>
            <w:r w:rsidRPr="000F59AD">
              <w:rPr>
                <w:b/>
              </w:rPr>
              <w:t>«ПУТЕЕЦ»</w:t>
            </w:r>
          </w:p>
        </w:tc>
        <w:tc>
          <w:tcPr>
            <w:tcW w:w="1478" w:type="dxa"/>
          </w:tcPr>
          <w:p w14:paraId="4E3A92F5" w14:textId="6F326B36" w:rsidR="00FD0D59" w:rsidRPr="000F59AD" w:rsidRDefault="00387646" w:rsidP="00357263">
            <w:pPr>
              <w:ind w:left="-122" w:right="-175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1C9046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.4pt">
                  <v:imagedata r:id="rId5" o:title="Герб РК"/>
                </v:shape>
              </w:pict>
            </w:r>
          </w:p>
        </w:tc>
        <w:tc>
          <w:tcPr>
            <w:tcW w:w="4051" w:type="dxa"/>
          </w:tcPr>
          <w:p w14:paraId="38249706" w14:textId="77777777" w:rsidR="00FD0D59" w:rsidRPr="000F59AD" w:rsidRDefault="00FD0D59" w:rsidP="00357263">
            <w:pPr>
              <w:tabs>
                <w:tab w:val="left" w:pos="1999"/>
              </w:tabs>
              <w:jc w:val="center"/>
              <w:rPr>
                <w:b/>
              </w:rPr>
            </w:pPr>
            <w:r w:rsidRPr="000F59AD">
              <w:rPr>
                <w:b/>
              </w:rPr>
              <w:t>«ПУТЕЕЦ»</w:t>
            </w:r>
          </w:p>
          <w:p w14:paraId="6EC288BC" w14:textId="77777777" w:rsidR="00FD0D59" w:rsidRPr="000F59AD" w:rsidRDefault="00FD0D59" w:rsidP="00357263">
            <w:pPr>
              <w:tabs>
                <w:tab w:val="left" w:pos="1999"/>
              </w:tabs>
              <w:jc w:val="center"/>
              <w:rPr>
                <w:b/>
              </w:rPr>
            </w:pPr>
            <w:r w:rsidRPr="000F59AD">
              <w:rPr>
                <w:b/>
              </w:rPr>
              <w:t>КАР ОВМÖДЧÖМИНСА</w:t>
            </w:r>
          </w:p>
          <w:p w14:paraId="3804800B" w14:textId="77777777" w:rsidR="00FD0D59" w:rsidRPr="000F59AD" w:rsidRDefault="00FD0D59" w:rsidP="00357263">
            <w:pPr>
              <w:tabs>
                <w:tab w:val="left" w:pos="1999"/>
              </w:tabs>
              <w:jc w:val="center"/>
              <w:rPr>
                <w:b/>
                <w:sz w:val="28"/>
                <w:szCs w:val="28"/>
              </w:rPr>
            </w:pPr>
            <w:r w:rsidRPr="000F59AD">
              <w:rPr>
                <w:b/>
              </w:rPr>
              <w:t>АДМИНИСТРАЦИЯ</w:t>
            </w:r>
          </w:p>
        </w:tc>
      </w:tr>
      <w:tr w:rsidR="00FD0D59" w:rsidRPr="000F59AD" w14:paraId="5DDBC4C8" w14:textId="77777777" w:rsidTr="00357263">
        <w:tc>
          <w:tcPr>
            <w:tcW w:w="4111" w:type="dxa"/>
          </w:tcPr>
          <w:p w14:paraId="657E78F6" w14:textId="77777777" w:rsidR="00FD0D59" w:rsidRPr="000F59AD" w:rsidRDefault="00FD0D59" w:rsidP="00357263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14:paraId="3FF36E87" w14:textId="77777777" w:rsidR="00FD0D59" w:rsidRPr="000F59AD" w:rsidRDefault="00FD0D59" w:rsidP="003572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14:paraId="78E3FFDD" w14:textId="77777777" w:rsidR="00FD0D59" w:rsidRPr="000F59AD" w:rsidRDefault="00FD0D59" w:rsidP="00357263">
            <w:pPr>
              <w:tabs>
                <w:tab w:val="left" w:pos="1999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FD0D59" w:rsidRPr="000F59AD" w14:paraId="0698D415" w14:textId="77777777" w:rsidTr="00357263">
        <w:tc>
          <w:tcPr>
            <w:tcW w:w="9640" w:type="dxa"/>
            <w:gridSpan w:val="3"/>
          </w:tcPr>
          <w:p w14:paraId="53192477" w14:textId="77777777" w:rsidR="00FD0D59" w:rsidRPr="000F59AD" w:rsidRDefault="00FD0D59" w:rsidP="00357263">
            <w:pPr>
              <w:pStyle w:val="33"/>
              <w:tabs>
                <w:tab w:val="left" w:pos="1999"/>
              </w:tabs>
              <w:rPr>
                <w:szCs w:val="28"/>
              </w:rPr>
            </w:pPr>
            <w:r w:rsidRPr="000F59AD">
              <w:rPr>
                <w:szCs w:val="28"/>
              </w:rPr>
              <w:t>ПОСТАНОВЛЕНИЕ</w:t>
            </w:r>
          </w:p>
        </w:tc>
      </w:tr>
      <w:tr w:rsidR="00FD0D59" w:rsidRPr="000F59AD" w14:paraId="78A7E52F" w14:textId="77777777" w:rsidTr="00357263">
        <w:tc>
          <w:tcPr>
            <w:tcW w:w="9640" w:type="dxa"/>
            <w:gridSpan w:val="3"/>
          </w:tcPr>
          <w:p w14:paraId="300CDDDB" w14:textId="77777777" w:rsidR="00FD0D59" w:rsidRPr="000F59AD" w:rsidRDefault="00FD0D59" w:rsidP="00357263">
            <w:pPr>
              <w:pStyle w:val="33"/>
              <w:tabs>
                <w:tab w:val="left" w:pos="1999"/>
              </w:tabs>
              <w:rPr>
                <w:szCs w:val="28"/>
              </w:rPr>
            </w:pPr>
            <w:r w:rsidRPr="000F59AD">
              <w:rPr>
                <w:szCs w:val="28"/>
              </w:rPr>
              <w:t>ШУÖМ</w:t>
            </w:r>
          </w:p>
        </w:tc>
      </w:tr>
      <w:tr w:rsidR="00FD0D59" w:rsidRPr="00E408E6" w14:paraId="3143821B" w14:textId="77777777" w:rsidTr="00357263">
        <w:tc>
          <w:tcPr>
            <w:tcW w:w="4111" w:type="dxa"/>
            <w:vAlign w:val="bottom"/>
          </w:tcPr>
          <w:p w14:paraId="5C1038FA" w14:textId="77331BC1" w:rsidR="00FD0D59" w:rsidRPr="000C37D4" w:rsidRDefault="00FD0D59" w:rsidP="00763E81">
            <w:pPr>
              <w:jc w:val="both"/>
              <w:rPr>
                <w:b/>
                <w:sz w:val="28"/>
                <w:szCs w:val="28"/>
              </w:rPr>
            </w:pPr>
            <w:r w:rsidRPr="000C37D4">
              <w:rPr>
                <w:b/>
                <w:sz w:val="28"/>
                <w:szCs w:val="28"/>
              </w:rPr>
              <w:t xml:space="preserve">от </w:t>
            </w:r>
            <w:r w:rsidRPr="00C37C0F">
              <w:rPr>
                <w:b/>
                <w:sz w:val="28"/>
                <w:szCs w:val="28"/>
                <w:u w:val="single"/>
              </w:rPr>
              <w:t>«</w:t>
            </w:r>
            <w:r w:rsidR="00387646">
              <w:rPr>
                <w:b/>
                <w:sz w:val="28"/>
                <w:szCs w:val="28"/>
                <w:u w:val="single"/>
              </w:rPr>
              <w:t>31</w:t>
            </w:r>
            <w:r w:rsidR="0036230C" w:rsidRPr="00C37C0F">
              <w:rPr>
                <w:b/>
                <w:sz w:val="28"/>
                <w:szCs w:val="28"/>
                <w:u w:val="single"/>
              </w:rPr>
              <w:t>»</w:t>
            </w:r>
            <w:r w:rsidR="00387646">
              <w:rPr>
                <w:b/>
                <w:sz w:val="28"/>
                <w:szCs w:val="28"/>
                <w:u w:val="single"/>
              </w:rPr>
              <w:t xml:space="preserve"> января </w:t>
            </w:r>
            <w:r w:rsidRPr="00C37C0F">
              <w:rPr>
                <w:b/>
                <w:sz w:val="28"/>
                <w:szCs w:val="28"/>
                <w:u w:val="single"/>
              </w:rPr>
              <w:t>20</w:t>
            </w:r>
            <w:r w:rsidR="00D75A13">
              <w:rPr>
                <w:b/>
                <w:sz w:val="28"/>
                <w:szCs w:val="28"/>
                <w:u w:val="single"/>
              </w:rPr>
              <w:t>2</w:t>
            </w:r>
            <w:r w:rsidR="00F2304C">
              <w:rPr>
                <w:b/>
                <w:sz w:val="28"/>
                <w:szCs w:val="28"/>
                <w:u w:val="single"/>
              </w:rPr>
              <w:t>5</w:t>
            </w:r>
            <w:r w:rsidRPr="00C37C0F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5529" w:type="dxa"/>
            <w:gridSpan w:val="2"/>
          </w:tcPr>
          <w:p w14:paraId="02F5F84E" w14:textId="77B9C351" w:rsidR="00FD0D59" w:rsidRPr="00E27D63" w:rsidRDefault="00387646" w:rsidP="00013C38">
            <w:pPr>
              <w:tabs>
                <w:tab w:val="left" w:pos="1999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15</w:t>
            </w:r>
          </w:p>
        </w:tc>
      </w:tr>
      <w:tr w:rsidR="00FD0D59" w:rsidRPr="00D82AFB" w14:paraId="353756D4" w14:textId="77777777" w:rsidTr="00357263">
        <w:tc>
          <w:tcPr>
            <w:tcW w:w="4111" w:type="dxa"/>
          </w:tcPr>
          <w:p w14:paraId="05E32161" w14:textId="77777777" w:rsidR="00FD0D59" w:rsidRPr="00821F3D" w:rsidRDefault="00FD0D59" w:rsidP="00357263">
            <w:r w:rsidRPr="00E408E6">
              <w:t xml:space="preserve">     </w:t>
            </w:r>
            <w:r>
              <w:t xml:space="preserve">   </w:t>
            </w:r>
            <w:r w:rsidRPr="00821F3D">
              <w:t xml:space="preserve">пгт. Путеец, г. Печора, </w:t>
            </w:r>
          </w:p>
          <w:p w14:paraId="75842901" w14:textId="77777777" w:rsidR="00FD0D59" w:rsidRPr="00E408E6" w:rsidRDefault="00FD0D59" w:rsidP="00357263">
            <w:r w:rsidRPr="00821F3D">
              <w:t xml:space="preserve">           Республика Коми</w:t>
            </w:r>
          </w:p>
        </w:tc>
        <w:tc>
          <w:tcPr>
            <w:tcW w:w="1478" w:type="dxa"/>
          </w:tcPr>
          <w:p w14:paraId="6A25EFFD" w14:textId="77777777" w:rsidR="00FD0D59" w:rsidRPr="00E408E6" w:rsidRDefault="00FD0D59" w:rsidP="00357263">
            <w:pPr>
              <w:jc w:val="both"/>
              <w:rPr>
                <w:b/>
              </w:rPr>
            </w:pPr>
          </w:p>
        </w:tc>
        <w:tc>
          <w:tcPr>
            <w:tcW w:w="4051" w:type="dxa"/>
          </w:tcPr>
          <w:p w14:paraId="4C74BB04" w14:textId="77777777" w:rsidR="00FD0D59" w:rsidRPr="00E408E6" w:rsidRDefault="00FD0D59" w:rsidP="00357263">
            <w:pPr>
              <w:tabs>
                <w:tab w:val="left" w:pos="1999"/>
              </w:tabs>
              <w:jc w:val="both"/>
            </w:pPr>
          </w:p>
        </w:tc>
      </w:tr>
    </w:tbl>
    <w:p w14:paraId="270ADCB5" w14:textId="77777777" w:rsidR="00A21B82" w:rsidRDefault="00A21B82"/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21B82" w:rsidRPr="00ED2189" w14:paraId="3441D00B" w14:textId="77777777" w:rsidTr="00FD0D59">
        <w:trPr>
          <w:trHeight w:val="417"/>
        </w:trPr>
        <w:tc>
          <w:tcPr>
            <w:tcW w:w="9568" w:type="dxa"/>
          </w:tcPr>
          <w:p w14:paraId="418955DC" w14:textId="2F35CE2F" w:rsidR="00A21B82" w:rsidRDefault="00C8568F" w:rsidP="00582CDC">
            <w:pPr>
              <w:tabs>
                <w:tab w:val="left" w:pos="609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документации по планировке территории</w:t>
            </w:r>
          </w:p>
          <w:p w14:paraId="66C1CF7D" w14:textId="4CC520D4" w:rsidR="00E27D63" w:rsidRPr="00FD0D59" w:rsidRDefault="00E27D63" w:rsidP="00FD0D59">
            <w:pPr>
              <w:tabs>
                <w:tab w:val="left" w:pos="609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BD70378" w14:textId="01CBC7D9" w:rsidR="00D75A13" w:rsidRPr="001F3995" w:rsidRDefault="00C8568F" w:rsidP="00582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ст.43, 45,</w:t>
      </w:r>
      <w:r w:rsidR="00A81352">
        <w:rPr>
          <w:sz w:val="28"/>
          <w:szCs w:val="28"/>
        </w:rPr>
        <w:t xml:space="preserve"> </w:t>
      </w:r>
      <w:r>
        <w:rPr>
          <w:sz w:val="28"/>
          <w:szCs w:val="28"/>
        </w:rPr>
        <w:t>46 Градостроительного кодекса Российской Федерации, ст.14 Федерального закона от 06.10.2003 № 131-ФЗ «Об общих принципах организации местного самоуправления в Российской Федерации», постановления Правительства Республики Коми от 07.06.2023 № 260 «О реализации пункта 2 статьи 7 Федерального закона от 14 марта 2022 г. № 58-ФЗ «О внесении изменений в отдельные законодательные акты Российской Федерации», Устава муниципального образования городского поселения «Путеец», заявления АО «Транснефть – Север» от 22.01.2025 № ТСВ-36-13/1211, администрация городского поселения «Путеец»</w:t>
      </w:r>
    </w:p>
    <w:p w14:paraId="62AD0BC0" w14:textId="77777777" w:rsidR="00FD0D59" w:rsidRPr="00433AB4" w:rsidRDefault="00FD0D59" w:rsidP="00FD0D59">
      <w:pPr>
        <w:tabs>
          <w:tab w:val="num" w:pos="360"/>
          <w:tab w:val="left" w:pos="567"/>
          <w:tab w:val="left" w:pos="851"/>
        </w:tabs>
        <w:suppressAutoHyphens/>
        <w:ind w:firstLine="851"/>
        <w:jc w:val="both"/>
        <w:rPr>
          <w:sz w:val="26"/>
          <w:szCs w:val="26"/>
        </w:rPr>
      </w:pPr>
    </w:p>
    <w:p w14:paraId="1AF20953" w14:textId="0499C260" w:rsidR="00A21B82" w:rsidRPr="00582CDC" w:rsidRDefault="00FD0D59" w:rsidP="00582CDC">
      <w:pPr>
        <w:ind w:firstLine="709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>постановляет:</w:t>
      </w:r>
    </w:p>
    <w:p w14:paraId="727177FB" w14:textId="634980F7" w:rsidR="003B0896" w:rsidRDefault="00C8568F" w:rsidP="00A81352">
      <w:pPr>
        <w:numPr>
          <w:ilvl w:val="0"/>
          <w:numId w:val="10"/>
        </w:numPr>
        <w:tabs>
          <w:tab w:val="left" w:pos="709"/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документацию по планировке территории (проект планировки и межевания территории) для размещения объекта «ЗРУ-10 кВ НПС «Сыня» Усинского РНУ. Реконструкция»</w:t>
      </w:r>
      <w:r w:rsidR="00A81352">
        <w:rPr>
          <w:sz w:val="28"/>
          <w:szCs w:val="28"/>
        </w:rPr>
        <w:t xml:space="preserve">, местоположение: </w:t>
      </w:r>
      <w:r w:rsidR="00A81352" w:rsidRPr="00A81352">
        <w:rPr>
          <w:sz w:val="28"/>
          <w:szCs w:val="28"/>
        </w:rPr>
        <w:t>Республика Коми, муниципальный район «Печора», муниципальное образование городское поселение «Путеец», п. Сыня, в кадастровом квартале 11:12:0301001.</w:t>
      </w:r>
    </w:p>
    <w:p w14:paraId="15E56A63" w14:textId="2CA8627F" w:rsidR="00A81352" w:rsidRDefault="00A81352" w:rsidP="00582CD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Наделить кадастрового инженера </w:t>
      </w:r>
      <w:r w:rsidRPr="00A81352">
        <w:rPr>
          <w:sz w:val="28"/>
          <w:szCs w:val="28"/>
        </w:rPr>
        <w:t>ООО «</w:t>
      </w:r>
      <w:proofErr w:type="spellStart"/>
      <w:r w:rsidRPr="00A81352">
        <w:rPr>
          <w:sz w:val="28"/>
          <w:szCs w:val="28"/>
        </w:rPr>
        <w:t>ГЕОСпектр</w:t>
      </w:r>
      <w:proofErr w:type="spellEnd"/>
      <w:r w:rsidRPr="00A81352">
        <w:rPr>
          <w:sz w:val="28"/>
          <w:szCs w:val="28"/>
        </w:rPr>
        <w:t xml:space="preserve"> НН»</w:t>
      </w:r>
      <w:r w:rsidR="00582CDC">
        <w:rPr>
          <w:sz w:val="28"/>
          <w:szCs w:val="28"/>
        </w:rPr>
        <w:t xml:space="preserve">, действующего от имени </w:t>
      </w:r>
      <w:r w:rsidR="00582CDC" w:rsidRPr="00582CDC">
        <w:rPr>
          <w:sz w:val="28"/>
          <w:szCs w:val="28"/>
        </w:rPr>
        <w:t>АО «Транснефть – Север»</w:t>
      </w:r>
      <w:r w:rsidR="00582CDC">
        <w:rPr>
          <w:sz w:val="28"/>
          <w:szCs w:val="28"/>
        </w:rPr>
        <w:t xml:space="preserve">, </w:t>
      </w:r>
      <w:r w:rsidR="00582CDC" w:rsidRPr="00582CDC">
        <w:rPr>
          <w:sz w:val="28"/>
          <w:szCs w:val="28"/>
        </w:rPr>
        <w:t>полномочиями обратиться в орган регистрации прав без доверенности с заявлением о государственном кадастровом учете образуемых земельных участков и частей земельных участков в соответствии с документацией по планировке территории.</w:t>
      </w:r>
    </w:p>
    <w:p w14:paraId="192C4012" w14:textId="77777777" w:rsidR="00582CDC" w:rsidRPr="00582CDC" w:rsidRDefault="00582CDC" w:rsidP="00582CD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</w:t>
      </w:r>
      <w:r w:rsidRPr="00582CDC">
        <w:rPr>
          <w:sz w:val="28"/>
          <w:szCs w:val="28"/>
        </w:rPr>
        <w:t>семи дней со дня принятия настоящего постановления разместить постановление на официальном сайте администрации городского поселения «Путеец» (https://puteec-r11.gosweb.gosuslugi.ru) и опубликовать постановление в порядке, установленном для официального опубликования (обнародования) муниципальных правовых актов Уставом муниципального образования городского поселения «Путеец».</w:t>
      </w:r>
    </w:p>
    <w:p w14:paraId="19706961" w14:textId="19C29154" w:rsidR="001B495A" w:rsidRDefault="001B495A" w:rsidP="00582CDC">
      <w:pPr>
        <w:tabs>
          <w:tab w:val="left" w:pos="709"/>
          <w:tab w:val="left" w:pos="851"/>
        </w:tabs>
        <w:suppressAutoHyphens/>
        <w:jc w:val="both"/>
        <w:rPr>
          <w:sz w:val="28"/>
          <w:szCs w:val="28"/>
        </w:rPr>
      </w:pPr>
    </w:p>
    <w:p w14:paraId="4BF903F2" w14:textId="2B193FFE" w:rsidR="001B495A" w:rsidRDefault="001B495A" w:rsidP="00387646">
      <w:pPr>
        <w:tabs>
          <w:tab w:val="left" w:pos="709"/>
          <w:tab w:val="left" w:pos="851"/>
        </w:tabs>
        <w:suppressAutoHyphens/>
        <w:jc w:val="both"/>
        <w:rPr>
          <w:sz w:val="28"/>
          <w:szCs w:val="28"/>
        </w:rPr>
      </w:pPr>
    </w:p>
    <w:p w14:paraId="02B8CE64" w14:textId="4D9DCE73" w:rsidR="001B495A" w:rsidRPr="00ED5330" w:rsidRDefault="001B495A" w:rsidP="001B495A">
      <w:pPr>
        <w:tabs>
          <w:tab w:val="left" w:pos="709"/>
          <w:tab w:val="left" w:pos="851"/>
        </w:tabs>
        <w:suppressAutoHyphens/>
        <w:jc w:val="both"/>
        <w:rPr>
          <w:sz w:val="28"/>
          <w:szCs w:val="28"/>
        </w:rPr>
      </w:pPr>
      <w:r w:rsidRPr="001B495A">
        <w:rPr>
          <w:sz w:val="28"/>
          <w:szCs w:val="28"/>
        </w:rPr>
        <w:t xml:space="preserve">Руководитель администрации                                                     </w:t>
      </w:r>
      <w:r w:rsidR="00E56328">
        <w:rPr>
          <w:sz w:val="28"/>
          <w:szCs w:val="28"/>
        </w:rPr>
        <w:t xml:space="preserve">  </w:t>
      </w:r>
      <w:r w:rsidRPr="001B495A">
        <w:rPr>
          <w:sz w:val="28"/>
          <w:szCs w:val="28"/>
        </w:rPr>
        <w:t xml:space="preserve">  С.В. Горбунов</w:t>
      </w:r>
    </w:p>
    <w:p w14:paraId="105D0FA7" w14:textId="77777777" w:rsidR="00FD0D59" w:rsidRPr="00ED5330" w:rsidRDefault="00FD0D59" w:rsidP="00FD0D59">
      <w:pPr>
        <w:tabs>
          <w:tab w:val="left" w:pos="-3828"/>
        </w:tabs>
        <w:jc w:val="both"/>
        <w:rPr>
          <w:sz w:val="28"/>
          <w:szCs w:val="28"/>
        </w:rPr>
      </w:pPr>
    </w:p>
    <w:p w14:paraId="305A85EA" w14:textId="77777777" w:rsidR="00337916" w:rsidRDefault="00337916" w:rsidP="00DE010B">
      <w:pPr>
        <w:pStyle w:val="a5"/>
        <w:spacing w:after="0"/>
        <w:ind w:left="0"/>
        <w:rPr>
          <w:sz w:val="26"/>
          <w:szCs w:val="26"/>
        </w:rPr>
      </w:pPr>
    </w:p>
    <w:sectPr w:rsidR="00337916" w:rsidSect="00FD0D59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2C1"/>
    <w:multiLevelType w:val="hybridMultilevel"/>
    <w:tmpl w:val="A9DC0DE8"/>
    <w:lvl w:ilvl="0" w:tplc="B0182F0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504C8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164EC"/>
    <w:multiLevelType w:val="hybridMultilevel"/>
    <w:tmpl w:val="76089E64"/>
    <w:lvl w:ilvl="0" w:tplc="541E8D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5E5408"/>
    <w:multiLevelType w:val="hybridMultilevel"/>
    <w:tmpl w:val="A5B49B40"/>
    <w:lvl w:ilvl="0" w:tplc="97146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464D04"/>
    <w:multiLevelType w:val="hybridMultilevel"/>
    <w:tmpl w:val="76089E64"/>
    <w:lvl w:ilvl="0" w:tplc="541E8DD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20206C8"/>
    <w:multiLevelType w:val="hybridMultilevel"/>
    <w:tmpl w:val="7E76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C30D7"/>
    <w:multiLevelType w:val="hybridMultilevel"/>
    <w:tmpl w:val="EACE7752"/>
    <w:lvl w:ilvl="0" w:tplc="0A60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1F6C60"/>
    <w:multiLevelType w:val="hybridMultilevel"/>
    <w:tmpl w:val="DC20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622C8B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C7E"/>
    <w:rsid w:val="00013C38"/>
    <w:rsid w:val="00030F2F"/>
    <w:rsid w:val="0004001A"/>
    <w:rsid w:val="00056B37"/>
    <w:rsid w:val="0008577D"/>
    <w:rsid w:val="000E3A64"/>
    <w:rsid w:val="000F198B"/>
    <w:rsid w:val="000F7B2D"/>
    <w:rsid w:val="00102927"/>
    <w:rsid w:val="0014040A"/>
    <w:rsid w:val="00147393"/>
    <w:rsid w:val="00154E1D"/>
    <w:rsid w:val="001B495A"/>
    <w:rsid w:val="002223C0"/>
    <w:rsid w:val="002312A2"/>
    <w:rsid w:val="002546F0"/>
    <w:rsid w:val="00261314"/>
    <w:rsid w:val="00261CA5"/>
    <w:rsid w:val="002756D5"/>
    <w:rsid w:val="002C1C7E"/>
    <w:rsid w:val="002C7879"/>
    <w:rsid w:val="002F7A22"/>
    <w:rsid w:val="0032701C"/>
    <w:rsid w:val="00327DF3"/>
    <w:rsid w:val="00337916"/>
    <w:rsid w:val="00342906"/>
    <w:rsid w:val="00351DCC"/>
    <w:rsid w:val="00354CE6"/>
    <w:rsid w:val="0036230C"/>
    <w:rsid w:val="00385F91"/>
    <w:rsid w:val="00387646"/>
    <w:rsid w:val="003933FE"/>
    <w:rsid w:val="003A0691"/>
    <w:rsid w:val="003B0896"/>
    <w:rsid w:val="003E10BE"/>
    <w:rsid w:val="003E1830"/>
    <w:rsid w:val="003E1F5C"/>
    <w:rsid w:val="0045053A"/>
    <w:rsid w:val="0045617B"/>
    <w:rsid w:val="004A0A6E"/>
    <w:rsid w:val="004B587D"/>
    <w:rsid w:val="004B7D96"/>
    <w:rsid w:val="004F4012"/>
    <w:rsid w:val="0050238E"/>
    <w:rsid w:val="00543B6D"/>
    <w:rsid w:val="00582CDC"/>
    <w:rsid w:val="00587DE0"/>
    <w:rsid w:val="005946CC"/>
    <w:rsid w:val="005B0133"/>
    <w:rsid w:val="005C12BE"/>
    <w:rsid w:val="005C3823"/>
    <w:rsid w:val="00627B98"/>
    <w:rsid w:val="0064099D"/>
    <w:rsid w:val="0064308D"/>
    <w:rsid w:val="0067001A"/>
    <w:rsid w:val="00673499"/>
    <w:rsid w:val="0069188F"/>
    <w:rsid w:val="006A3374"/>
    <w:rsid w:val="006E1AB9"/>
    <w:rsid w:val="006F6698"/>
    <w:rsid w:val="007474F8"/>
    <w:rsid w:val="007561AE"/>
    <w:rsid w:val="00763E81"/>
    <w:rsid w:val="00765187"/>
    <w:rsid w:val="00765E2D"/>
    <w:rsid w:val="007A5165"/>
    <w:rsid w:val="008155E4"/>
    <w:rsid w:val="00835D4D"/>
    <w:rsid w:val="00851DDF"/>
    <w:rsid w:val="00854CB5"/>
    <w:rsid w:val="0086325E"/>
    <w:rsid w:val="00885537"/>
    <w:rsid w:val="008929D1"/>
    <w:rsid w:val="008A12DB"/>
    <w:rsid w:val="008A14EB"/>
    <w:rsid w:val="008E3838"/>
    <w:rsid w:val="008F1A0A"/>
    <w:rsid w:val="00903FA9"/>
    <w:rsid w:val="009148C9"/>
    <w:rsid w:val="00955F17"/>
    <w:rsid w:val="00956774"/>
    <w:rsid w:val="00962ED7"/>
    <w:rsid w:val="00970D88"/>
    <w:rsid w:val="009E2A4C"/>
    <w:rsid w:val="00A03D2B"/>
    <w:rsid w:val="00A14F2C"/>
    <w:rsid w:val="00A20D63"/>
    <w:rsid w:val="00A21B82"/>
    <w:rsid w:val="00A45EB3"/>
    <w:rsid w:val="00A54146"/>
    <w:rsid w:val="00A73F78"/>
    <w:rsid w:val="00A81352"/>
    <w:rsid w:val="00A84B4C"/>
    <w:rsid w:val="00A84CE8"/>
    <w:rsid w:val="00AA5CAF"/>
    <w:rsid w:val="00AC2DAD"/>
    <w:rsid w:val="00AF0DCA"/>
    <w:rsid w:val="00B415A7"/>
    <w:rsid w:val="00B41EE0"/>
    <w:rsid w:val="00B5282B"/>
    <w:rsid w:val="00B56DDF"/>
    <w:rsid w:val="00B66B3B"/>
    <w:rsid w:val="00B71E45"/>
    <w:rsid w:val="00B741CB"/>
    <w:rsid w:val="00B857F0"/>
    <w:rsid w:val="00BA7614"/>
    <w:rsid w:val="00BB1A86"/>
    <w:rsid w:val="00BC6B38"/>
    <w:rsid w:val="00BE3865"/>
    <w:rsid w:val="00C14937"/>
    <w:rsid w:val="00C35BA1"/>
    <w:rsid w:val="00C5141B"/>
    <w:rsid w:val="00C61D34"/>
    <w:rsid w:val="00C730A8"/>
    <w:rsid w:val="00C8568F"/>
    <w:rsid w:val="00CA5BA6"/>
    <w:rsid w:val="00CA638F"/>
    <w:rsid w:val="00CB2CDD"/>
    <w:rsid w:val="00CE1663"/>
    <w:rsid w:val="00CF5D94"/>
    <w:rsid w:val="00CF5E77"/>
    <w:rsid w:val="00CF77F4"/>
    <w:rsid w:val="00D254B2"/>
    <w:rsid w:val="00D26423"/>
    <w:rsid w:val="00D33345"/>
    <w:rsid w:val="00D75A13"/>
    <w:rsid w:val="00D9061D"/>
    <w:rsid w:val="00DB0EDE"/>
    <w:rsid w:val="00DE010B"/>
    <w:rsid w:val="00DF205F"/>
    <w:rsid w:val="00E1217F"/>
    <w:rsid w:val="00E27B8E"/>
    <w:rsid w:val="00E27D63"/>
    <w:rsid w:val="00E32B57"/>
    <w:rsid w:val="00E374F2"/>
    <w:rsid w:val="00E56328"/>
    <w:rsid w:val="00E700C4"/>
    <w:rsid w:val="00EB7009"/>
    <w:rsid w:val="00EC02A8"/>
    <w:rsid w:val="00ED2189"/>
    <w:rsid w:val="00ED5330"/>
    <w:rsid w:val="00ED6FD3"/>
    <w:rsid w:val="00ED7E05"/>
    <w:rsid w:val="00EE20B8"/>
    <w:rsid w:val="00EE38C9"/>
    <w:rsid w:val="00EF117F"/>
    <w:rsid w:val="00F077BC"/>
    <w:rsid w:val="00F2304C"/>
    <w:rsid w:val="00F458EC"/>
    <w:rsid w:val="00F6271D"/>
    <w:rsid w:val="00F81583"/>
    <w:rsid w:val="00FA056E"/>
    <w:rsid w:val="00FB006C"/>
    <w:rsid w:val="00FB2EE6"/>
    <w:rsid w:val="00FD0D59"/>
    <w:rsid w:val="00FE06A8"/>
    <w:rsid w:val="00FE2ACA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B8651"/>
  <w15:docId w15:val="{35F75441-8BBD-4A50-81CA-88FF2391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40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E38C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81583"/>
    <w:pPr>
      <w:keepNext/>
      <w:overflowPunct w:val="0"/>
      <w:autoSpaceDE w:val="0"/>
      <w:autoSpaceDN w:val="0"/>
      <w:adjustRightInd w:val="0"/>
      <w:ind w:right="-108"/>
      <w:jc w:val="center"/>
      <w:textAlignment w:val="baseline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EE38C9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EE38C9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1C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EE38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EE38C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5">
    <w:name w:val="Body Text Indent"/>
    <w:basedOn w:val="a"/>
    <w:rsid w:val="00261314"/>
    <w:pPr>
      <w:spacing w:after="120"/>
      <w:ind w:left="283"/>
    </w:pPr>
  </w:style>
  <w:style w:type="paragraph" w:customStyle="1" w:styleId="21">
    <w:name w:val="Основной текст 21"/>
    <w:basedOn w:val="a"/>
    <w:rsid w:val="0026131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6">
    <w:name w:val="Balloon Text"/>
    <w:basedOn w:val="a"/>
    <w:semiHidden/>
    <w:rsid w:val="002613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67001A"/>
    <w:pPr>
      <w:widowControl w:val="0"/>
      <w:suppressAutoHyphens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styleId="a7">
    <w:name w:val="List Paragraph"/>
    <w:basedOn w:val="a"/>
    <w:uiPriority w:val="34"/>
    <w:qFormat/>
    <w:rsid w:val="004B587D"/>
    <w:pPr>
      <w:ind w:left="708"/>
    </w:pPr>
  </w:style>
  <w:style w:type="paragraph" w:styleId="31">
    <w:name w:val="Body Text Indent 3"/>
    <w:basedOn w:val="a"/>
    <w:link w:val="32"/>
    <w:rsid w:val="007561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61AE"/>
    <w:rPr>
      <w:sz w:val="16"/>
      <w:szCs w:val="16"/>
    </w:rPr>
  </w:style>
  <w:style w:type="table" w:styleId="a8">
    <w:name w:val="Table Grid"/>
    <w:basedOn w:val="a1"/>
    <w:rsid w:val="00A84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F81583"/>
    <w:rPr>
      <w:b/>
      <w:sz w:val="24"/>
    </w:rPr>
  </w:style>
  <w:style w:type="character" w:customStyle="1" w:styleId="40">
    <w:name w:val="Заголовок 4 Знак"/>
    <w:link w:val="4"/>
    <w:rsid w:val="00F81583"/>
    <w:rPr>
      <w:b/>
      <w:sz w:val="28"/>
    </w:rPr>
  </w:style>
  <w:style w:type="paragraph" w:customStyle="1" w:styleId="33">
    <w:name w:val="заголовок 3"/>
    <w:basedOn w:val="a"/>
    <w:next w:val="a"/>
    <w:rsid w:val="00FD0D59"/>
    <w:pPr>
      <w:keepNext/>
      <w:jc w:val="center"/>
    </w:pPr>
    <w:rPr>
      <w:b/>
      <w:sz w:val="28"/>
      <w:szCs w:val="20"/>
    </w:rPr>
  </w:style>
  <w:style w:type="character" w:customStyle="1" w:styleId="wmi-callto">
    <w:name w:val="wmi-callto"/>
    <w:rsid w:val="00FD0D59"/>
  </w:style>
  <w:style w:type="paragraph" w:styleId="a9">
    <w:name w:val="Normal (Web)"/>
    <w:basedOn w:val="a"/>
    <w:uiPriority w:val="99"/>
    <w:unhideWhenUsed/>
    <w:rsid w:val="00D75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4294966639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Организация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Customer</dc:creator>
  <cp:lastModifiedBy>User</cp:lastModifiedBy>
  <cp:revision>80</cp:revision>
  <cp:lastPrinted>2025-01-30T08:02:00Z</cp:lastPrinted>
  <dcterms:created xsi:type="dcterms:W3CDTF">2014-05-30T07:42:00Z</dcterms:created>
  <dcterms:modified xsi:type="dcterms:W3CDTF">2025-02-03T13:43:00Z</dcterms:modified>
</cp:coreProperties>
</file>