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1478"/>
        <w:gridCol w:w="4192"/>
      </w:tblGrid>
      <w:tr w:rsidR="00274764" w:rsidRPr="00FF5CED" w14:paraId="1DA76F60" w14:textId="77777777" w:rsidTr="00CC112B">
        <w:trPr>
          <w:trHeight w:val="1428"/>
        </w:trPr>
        <w:tc>
          <w:tcPr>
            <w:tcW w:w="4111" w:type="dxa"/>
          </w:tcPr>
          <w:p w14:paraId="602C6847" w14:textId="77777777" w:rsidR="00274764" w:rsidRPr="006A7DED" w:rsidRDefault="00274764" w:rsidP="00FF5CED">
            <w:pPr>
              <w:pStyle w:val="3"/>
              <w:rPr>
                <w:sz w:val="24"/>
                <w:szCs w:val="24"/>
                <w:lang w:val="ru-RU"/>
              </w:rPr>
            </w:pPr>
            <w:r w:rsidRPr="006A7DED">
              <w:rPr>
                <w:sz w:val="24"/>
                <w:szCs w:val="24"/>
                <w:lang w:val="ru-RU"/>
              </w:rPr>
              <w:t>АДМИНИСТРАЦИЯ</w:t>
            </w:r>
          </w:p>
          <w:p w14:paraId="22A961E2" w14:textId="77777777" w:rsidR="00274764" w:rsidRPr="006A7DED" w:rsidRDefault="00274764" w:rsidP="00FF5C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ГОРОДСКОГО ПОСЕЛЕНИЯ</w:t>
            </w:r>
          </w:p>
          <w:p w14:paraId="571CD8C4" w14:textId="77777777" w:rsidR="00274764" w:rsidRPr="006A7DED" w:rsidRDefault="00274764" w:rsidP="00FF5C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«ПУТЕЕЦ»</w:t>
            </w:r>
          </w:p>
        </w:tc>
        <w:tc>
          <w:tcPr>
            <w:tcW w:w="1478" w:type="dxa"/>
          </w:tcPr>
          <w:p w14:paraId="08B4C3DA" w14:textId="5522DF8C" w:rsidR="00274764" w:rsidRPr="006A7DED" w:rsidRDefault="00967FB8" w:rsidP="006A7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5E6EF9A" wp14:editId="1D59407D">
                  <wp:extent cx="723900" cy="7829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76" cy="78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2" w:type="dxa"/>
          </w:tcPr>
          <w:p w14:paraId="19CA4436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«ПУТЕЕЦ»</w:t>
            </w:r>
          </w:p>
          <w:p w14:paraId="7FA78010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КАР ОВМÖДЧÖМИНСА</w:t>
            </w:r>
          </w:p>
          <w:p w14:paraId="57E8EBB5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4764" w:rsidRPr="00FF5CED" w14:paraId="28988AF8" w14:textId="77777777" w:rsidTr="00CC112B">
        <w:tc>
          <w:tcPr>
            <w:tcW w:w="4111" w:type="dxa"/>
          </w:tcPr>
          <w:p w14:paraId="3B686993" w14:textId="77777777" w:rsidR="00274764" w:rsidRPr="006A7DED" w:rsidRDefault="00274764" w:rsidP="00FF5CED">
            <w:pPr>
              <w:ind w:firstLine="70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14:paraId="2FA712FB" w14:textId="77777777" w:rsidR="00274764" w:rsidRPr="006A7DED" w:rsidRDefault="00274764" w:rsidP="00FF5CE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14:paraId="378FF436" w14:textId="77777777" w:rsidR="00274764" w:rsidRPr="006A7DED" w:rsidRDefault="00274764" w:rsidP="00FF5CED">
            <w:pPr>
              <w:tabs>
                <w:tab w:val="left" w:pos="1999"/>
              </w:tabs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65983" w:rsidRPr="00FF5CED" w14:paraId="58C25E0B" w14:textId="77777777" w:rsidTr="00CC112B">
        <w:tc>
          <w:tcPr>
            <w:tcW w:w="9781" w:type="dxa"/>
            <w:gridSpan w:val="3"/>
          </w:tcPr>
          <w:p w14:paraId="7F180D47" w14:textId="77777777" w:rsidR="00F65983" w:rsidRPr="006A7DED" w:rsidRDefault="00F65983" w:rsidP="00FF5CED">
            <w:pPr>
              <w:tabs>
                <w:tab w:val="left" w:pos="1999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5983" w:rsidRPr="00FF5CED" w14:paraId="21401150" w14:textId="77777777" w:rsidTr="00CC112B">
        <w:tc>
          <w:tcPr>
            <w:tcW w:w="4111" w:type="dxa"/>
            <w:vAlign w:val="bottom"/>
          </w:tcPr>
          <w:p w14:paraId="339EB293" w14:textId="01A518A2" w:rsidR="00F65983" w:rsidRPr="006A7DED" w:rsidRDefault="00F65983" w:rsidP="00824760">
            <w:pPr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от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«</w:t>
            </w:r>
            <w:r w:rsidR="009B7EA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0</w:t>
            </w:r>
            <w:r w:rsidR="00F71B1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7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» </w:t>
            </w:r>
            <w:r w:rsidR="00F71B1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июля</w:t>
            </w:r>
            <w:r w:rsidR="001D76C6"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20</w:t>
            </w:r>
            <w:r w:rsidR="001D76C6"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</w:t>
            </w:r>
            <w:r w:rsidR="00F71B1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6</w:t>
            </w:r>
            <w:r w:rsidR="00CC112B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года      </w:t>
            </w:r>
          </w:p>
        </w:tc>
        <w:tc>
          <w:tcPr>
            <w:tcW w:w="5670" w:type="dxa"/>
            <w:gridSpan w:val="2"/>
          </w:tcPr>
          <w:p w14:paraId="6A357E6D" w14:textId="4E53AC52" w:rsidR="00F65983" w:rsidRPr="006A7DED" w:rsidRDefault="00BC0AF8" w:rsidP="00824760">
            <w:pPr>
              <w:tabs>
                <w:tab w:val="left" w:pos="1999"/>
                <w:tab w:val="left" w:pos="4968"/>
              </w:tabs>
              <w:ind w:firstLine="34"/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№ </w:t>
            </w:r>
            <w:r w:rsidR="00F71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62</w:t>
            </w:r>
          </w:p>
        </w:tc>
      </w:tr>
      <w:tr w:rsidR="00F65983" w:rsidRPr="00F71B1D" w14:paraId="1489A6E4" w14:textId="77777777" w:rsidTr="00CC112B">
        <w:tc>
          <w:tcPr>
            <w:tcW w:w="4111" w:type="dxa"/>
          </w:tcPr>
          <w:p w14:paraId="31E4EB40" w14:textId="47A851DA" w:rsidR="00F65983" w:rsidRPr="006A7DED" w:rsidRDefault="006A7DED" w:rsidP="006A7DED">
            <w:pPr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F71B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65983" w:rsidRPr="006A7D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пгт. Путеец, г. Печора, </w:t>
            </w:r>
          </w:p>
          <w:p w14:paraId="3621D124" w14:textId="350D3521" w:rsidR="00F65983" w:rsidRPr="006A7DED" w:rsidRDefault="006A7DED" w:rsidP="006A7DED">
            <w:pPr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 w:rsidR="00F71B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F65983" w:rsidRPr="006A7DED">
              <w:rPr>
                <w:rFonts w:ascii="Times New Roman" w:hAnsi="Times New Roman"/>
                <w:sz w:val="24"/>
                <w:szCs w:val="24"/>
                <w:lang w:val="ru-RU"/>
              </w:rPr>
              <w:t>Республика Коми</w:t>
            </w:r>
          </w:p>
        </w:tc>
        <w:tc>
          <w:tcPr>
            <w:tcW w:w="1478" w:type="dxa"/>
          </w:tcPr>
          <w:p w14:paraId="4A611237" w14:textId="77777777" w:rsidR="00F65983" w:rsidRPr="006A7DED" w:rsidRDefault="00F65983" w:rsidP="006A7DED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14:paraId="0904B468" w14:textId="77777777" w:rsidR="00F65983" w:rsidRPr="006A7DED" w:rsidRDefault="00F65983" w:rsidP="006A7DED">
            <w:pPr>
              <w:tabs>
                <w:tab w:val="left" w:pos="1999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FD439A3" w14:textId="77777777" w:rsidR="00274764" w:rsidRPr="00FF5CED" w:rsidRDefault="00274764" w:rsidP="00FF5CED">
      <w:pPr>
        <w:pStyle w:val="2"/>
        <w:ind w:firstLine="709"/>
        <w:rPr>
          <w:szCs w:val="28"/>
        </w:rPr>
      </w:pPr>
      <w:r w:rsidRPr="00FF5CED">
        <w:rPr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520B21" w:rsidRPr="001824B4" w14:paraId="76F59C0E" w14:textId="77777777" w:rsidTr="00520B21">
        <w:tc>
          <w:tcPr>
            <w:tcW w:w="9640" w:type="dxa"/>
            <w:shd w:val="clear" w:color="auto" w:fill="auto"/>
          </w:tcPr>
          <w:p w14:paraId="0BB426FE" w14:textId="556C0012" w:rsidR="00CC112B" w:rsidRPr="001C6D16" w:rsidRDefault="001824B4" w:rsidP="00CC11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 установлении публичного сервитута</w:t>
            </w:r>
          </w:p>
          <w:p w14:paraId="0F48CD38" w14:textId="673A5372" w:rsidR="00520B21" w:rsidRPr="001C6D16" w:rsidRDefault="00520B21" w:rsidP="001C6D1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14:paraId="4770C690" w14:textId="7ECC7CEB" w:rsidR="00274764" w:rsidRDefault="00274764" w:rsidP="00FF5CE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F356906" w14:textId="33026069" w:rsidR="001824B4" w:rsidRPr="00FF5CED" w:rsidRDefault="001824B4" w:rsidP="001824B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F5CED">
        <w:rPr>
          <w:rFonts w:ascii="Times New Roman" w:hAnsi="Times New Roman"/>
          <w:sz w:val="28"/>
          <w:szCs w:val="28"/>
          <w:lang w:val="ru-RU"/>
        </w:rPr>
        <w:t xml:space="preserve">В соответствии с Земельным кодексом Российской Федерации, решением Совета городского поселения «Путеец» от 22.12.2014 года № 1-27/127 «Об утверждении генерального плана, правил землепользования и застройки муниципального образования городского поселения «Путеец» муниципального района «Печора» Республики Коми», Федеральным законом от 06.10.2003 № 131-ФЗ «Об общих принципах организации местного самоуправления в Российской Федерации», руководствуясь Уставом МО ГП «Путеец», рассмотрев ходатайство </w:t>
      </w:r>
      <w:r>
        <w:rPr>
          <w:rFonts w:ascii="Times New Roman" w:hAnsi="Times New Roman"/>
          <w:sz w:val="28"/>
          <w:szCs w:val="28"/>
          <w:lang w:val="ru-RU"/>
        </w:rPr>
        <w:t>АО «Транснефть – Север»</w:t>
      </w:r>
      <w:r w:rsidRPr="00FF5CED">
        <w:rPr>
          <w:rFonts w:ascii="Times New Roman" w:hAnsi="Times New Roman"/>
          <w:sz w:val="28"/>
          <w:szCs w:val="28"/>
          <w:lang w:val="ru-RU"/>
        </w:rPr>
        <w:t>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 администрация городского поселения «Путеец»</w:t>
      </w:r>
    </w:p>
    <w:p w14:paraId="25EA1E1E" w14:textId="77777777" w:rsidR="00274764" w:rsidRPr="00FF5CED" w:rsidRDefault="00274764" w:rsidP="00FF5CE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B47364" w14:textId="361B99A5" w:rsidR="006C40EB" w:rsidRPr="00FF5CED" w:rsidRDefault="00274764" w:rsidP="003A2A0E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F5CED">
        <w:rPr>
          <w:rFonts w:ascii="Times New Roman" w:hAnsi="Times New Roman"/>
          <w:b/>
          <w:smallCaps/>
          <w:sz w:val="28"/>
          <w:szCs w:val="28"/>
          <w:lang w:val="ru-RU"/>
        </w:rPr>
        <w:t>постановля</w:t>
      </w:r>
      <w:r w:rsidR="006C40EB" w:rsidRPr="00FF5CED">
        <w:rPr>
          <w:rFonts w:ascii="Times New Roman" w:hAnsi="Times New Roman"/>
          <w:b/>
          <w:smallCaps/>
          <w:sz w:val="28"/>
          <w:szCs w:val="28"/>
          <w:lang w:val="ru-RU"/>
        </w:rPr>
        <w:t>ет</w:t>
      </w:r>
      <w:r w:rsidRPr="00FF5CED"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5D7309F0" w14:textId="58AA50EC" w:rsidR="002A3734" w:rsidRDefault="001824B4" w:rsidP="002A3734">
      <w:pPr>
        <w:pStyle w:val="a7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24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публичный сервитут </w:t>
      </w:r>
      <w:r w:rsidR="002D415B">
        <w:rPr>
          <w:sz w:val="28"/>
          <w:szCs w:val="28"/>
        </w:rPr>
        <w:t xml:space="preserve">в </w:t>
      </w:r>
      <w:r w:rsidR="002D415B" w:rsidRPr="002D415B">
        <w:rPr>
          <w:sz w:val="28"/>
          <w:szCs w:val="28"/>
        </w:rPr>
        <w:t xml:space="preserve">целях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</w:t>
      </w:r>
      <w:r w:rsidR="00B345AB">
        <w:rPr>
          <w:sz w:val="28"/>
          <w:szCs w:val="28"/>
        </w:rPr>
        <w:t xml:space="preserve">строительства, </w:t>
      </w:r>
      <w:r w:rsidR="002D415B" w:rsidRPr="002D415B">
        <w:rPr>
          <w:sz w:val="28"/>
          <w:szCs w:val="28"/>
        </w:rPr>
        <w:t>реконструкции</w:t>
      </w:r>
      <w:r w:rsidR="00B345AB">
        <w:rPr>
          <w:sz w:val="28"/>
          <w:szCs w:val="28"/>
        </w:rPr>
        <w:t>, ремонта объекта транспортной инфраструктуры федерального значения «Магистральный нефтепровод «Уса-Ухта. Площадка с ограждением для обслуживания и осмотра технологического оборудования на 95 км. Строительство»</w:t>
      </w:r>
      <w:r w:rsidR="002D415B" w:rsidRPr="002D4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срок </w:t>
      </w:r>
      <w:r w:rsidRPr="00903FA3">
        <w:rPr>
          <w:b/>
          <w:bCs/>
          <w:sz w:val="28"/>
          <w:szCs w:val="28"/>
        </w:rPr>
        <w:t>3 года</w:t>
      </w:r>
      <w:r>
        <w:rPr>
          <w:sz w:val="28"/>
          <w:szCs w:val="28"/>
        </w:rPr>
        <w:t>, обладатель публичного сервитута – АО «Тран</w:t>
      </w:r>
      <w:r w:rsidR="00BB3791">
        <w:rPr>
          <w:sz w:val="28"/>
          <w:szCs w:val="28"/>
        </w:rPr>
        <w:t xml:space="preserve">снефть </w:t>
      </w:r>
      <w:r w:rsidR="00903FA3">
        <w:rPr>
          <w:sz w:val="28"/>
          <w:szCs w:val="28"/>
        </w:rPr>
        <w:t>-</w:t>
      </w:r>
      <w:r w:rsidR="00BB3791">
        <w:rPr>
          <w:sz w:val="28"/>
          <w:szCs w:val="28"/>
        </w:rPr>
        <w:t xml:space="preserve"> Север», Республика Коми, г.</w:t>
      </w:r>
      <w:r w:rsidR="00903FA3">
        <w:rPr>
          <w:sz w:val="28"/>
          <w:szCs w:val="28"/>
        </w:rPr>
        <w:t xml:space="preserve"> </w:t>
      </w:r>
      <w:r w:rsidR="00BB3791">
        <w:rPr>
          <w:sz w:val="28"/>
          <w:szCs w:val="28"/>
        </w:rPr>
        <w:t>Ухта, пр. А.И. Зерюнова, д. 2/1, ИНН 1102016594, ОГРН 1021100730353, в отношении земельных участков с кадастровыми номерами:</w:t>
      </w:r>
    </w:p>
    <w:p w14:paraId="6414DAC6" w14:textId="194CDDCB" w:rsidR="002A3734" w:rsidRDefault="002A3734" w:rsidP="002E6C6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734">
        <w:rPr>
          <w:sz w:val="28"/>
          <w:szCs w:val="28"/>
        </w:rPr>
        <w:t>11:12:0000000:121, местоположение установлено относительно ориентира, расположенного в границах участка. Ориентир 7-метровая полоса отвода недействующего магистрального нефтепровода "Уса-Ухта". Почтовый адрес ориентира: Респ. Коми, г. Печора</w:t>
      </w:r>
      <w:r>
        <w:rPr>
          <w:sz w:val="28"/>
          <w:szCs w:val="28"/>
        </w:rPr>
        <w:t>;</w:t>
      </w:r>
    </w:p>
    <w:p w14:paraId="01B1CB57" w14:textId="77777777" w:rsidR="002A3734" w:rsidRDefault="002A3734" w:rsidP="002E6C62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734">
        <w:rPr>
          <w:sz w:val="28"/>
          <w:szCs w:val="28"/>
        </w:rPr>
        <w:t>11:12:0000000:125</w:t>
      </w:r>
      <w:r>
        <w:rPr>
          <w:sz w:val="28"/>
          <w:szCs w:val="28"/>
        </w:rPr>
        <w:t>, м</w:t>
      </w:r>
      <w:r w:rsidRPr="002A3734">
        <w:rPr>
          <w:sz w:val="28"/>
          <w:szCs w:val="28"/>
        </w:rPr>
        <w:t>естоположение установлено относительно ориентира, расположенного в границах участка. Ориентир 7-метровая полоса отвода недействующего магистрального нефтепровода "Уса-Ухта". Почтовый адрес ориентира: Респ. Коми, г. Печора</w:t>
      </w:r>
      <w:r>
        <w:rPr>
          <w:sz w:val="28"/>
          <w:szCs w:val="28"/>
        </w:rPr>
        <w:t>;</w:t>
      </w:r>
    </w:p>
    <w:p w14:paraId="3998CFBC" w14:textId="6A2EDC22" w:rsidR="002A3734" w:rsidRDefault="002A3734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A2A0E" w:rsidRPr="003A2A0E">
        <w:rPr>
          <w:sz w:val="28"/>
          <w:szCs w:val="28"/>
        </w:rPr>
        <w:t>11:12:0301001:1820</w:t>
      </w:r>
      <w:r>
        <w:rPr>
          <w:sz w:val="28"/>
          <w:szCs w:val="28"/>
        </w:rPr>
        <w:t xml:space="preserve">, </w:t>
      </w:r>
      <w:r w:rsidR="003A2A0E" w:rsidRPr="003A2A0E">
        <w:rPr>
          <w:sz w:val="28"/>
          <w:szCs w:val="28"/>
        </w:rPr>
        <w:t>Республика Коми, г. Печора, Печорское лесничество, Сынинское участковое лесничество, квартал 381</w:t>
      </w:r>
      <w:r>
        <w:rPr>
          <w:sz w:val="28"/>
          <w:szCs w:val="28"/>
        </w:rPr>
        <w:t>;</w:t>
      </w:r>
    </w:p>
    <w:p w14:paraId="22BFF0C6" w14:textId="5712FB31" w:rsidR="003A2A0E" w:rsidRDefault="003A2A0E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2A0E">
        <w:rPr>
          <w:sz w:val="28"/>
          <w:szCs w:val="28"/>
        </w:rPr>
        <w:t>11:12:0301001:1869</w:t>
      </w:r>
      <w:r>
        <w:rPr>
          <w:sz w:val="28"/>
          <w:szCs w:val="28"/>
        </w:rPr>
        <w:t xml:space="preserve">, </w:t>
      </w:r>
      <w:r w:rsidRPr="003A2A0E">
        <w:rPr>
          <w:sz w:val="28"/>
          <w:szCs w:val="28"/>
        </w:rPr>
        <w:t>Республика Коми, МР "Печора", ГУ "Печорское лесничество", Сынинское участковое лесничество, квартал 381 (часть выдела 18)</w:t>
      </w:r>
      <w:r>
        <w:rPr>
          <w:sz w:val="28"/>
          <w:szCs w:val="28"/>
        </w:rPr>
        <w:t>;</w:t>
      </w:r>
    </w:p>
    <w:p w14:paraId="4F81ABF0" w14:textId="77777777" w:rsidR="004C1FC4" w:rsidRDefault="003A2A0E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2A0E">
        <w:rPr>
          <w:sz w:val="28"/>
          <w:szCs w:val="28"/>
        </w:rPr>
        <w:t>11:12:0301001:2110</w:t>
      </w:r>
      <w:r>
        <w:rPr>
          <w:sz w:val="28"/>
          <w:szCs w:val="28"/>
        </w:rPr>
        <w:t xml:space="preserve">, </w:t>
      </w:r>
      <w:r w:rsidRPr="003A2A0E">
        <w:rPr>
          <w:sz w:val="28"/>
          <w:szCs w:val="28"/>
        </w:rPr>
        <w:t>Российская Федерация, Республика Коми, Муниципальный район Печора, городское поселение Путеец, ГУ «Печорское лесничество», Сынинское участковое лесничество, квартал № 292, 381</w:t>
      </w:r>
      <w:r>
        <w:rPr>
          <w:sz w:val="28"/>
          <w:szCs w:val="28"/>
        </w:rPr>
        <w:t>;</w:t>
      </w:r>
    </w:p>
    <w:p w14:paraId="43B7CA65" w14:textId="77777777" w:rsidR="004C1FC4" w:rsidRDefault="00720C41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0C41">
        <w:rPr>
          <w:sz w:val="28"/>
          <w:szCs w:val="28"/>
        </w:rPr>
        <w:t>11:12:0000000:56</w:t>
      </w:r>
      <w:r>
        <w:rPr>
          <w:sz w:val="28"/>
          <w:szCs w:val="28"/>
        </w:rPr>
        <w:t xml:space="preserve">, </w:t>
      </w:r>
      <w:r w:rsidR="003A2A0E" w:rsidRPr="003A2A0E">
        <w:rPr>
          <w:sz w:val="28"/>
          <w:szCs w:val="28"/>
        </w:rPr>
        <w:t>Республика Коми, г. Печора, земельный участок расположен в</w:t>
      </w:r>
      <w:r w:rsidR="004C1FC4">
        <w:rPr>
          <w:sz w:val="28"/>
          <w:szCs w:val="28"/>
        </w:rPr>
        <w:t xml:space="preserve"> </w:t>
      </w:r>
      <w:r w:rsidR="003A2A0E" w:rsidRPr="003A2A0E">
        <w:rPr>
          <w:sz w:val="28"/>
          <w:szCs w:val="28"/>
        </w:rPr>
        <w:t>центральной части условного кадастрового квартала, границы которого совпадают с границей Печорского кадастрового района</w:t>
      </w:r>
      <w:r w:rsidR="004C1FC4">
        <w:rPr>
          <w:sz w:val="28"/>
          <w:szCs w:val="28"/>
        </w:rPr>
        <w:t>.</w:t>
      </w:r>
    </w:p>
    <w:p w14:paraId="021180C8" w14:textId="7AD7CBF1" w:rsidR="0078151D" w:rsidRDefault="0078151D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Плата за публичный сервитут не устанавливается. </w:t>
      </w:r>
    </w:p>
    <w:p w14:paraId="1BD075CD" w14:textId="7CDC699E" w:rsidR="0078151D" w:rsidRDefault="0078151D" w:rsidP="004C1FC4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границы Публичного сервитута</w:t>
      </w:r>
      <w:r w:rsidR="00720C41">
        <w:rPr>
          <w:sz w:val="28"/>
          <w:szCs w:val="28"/>
        </w:rPr>
        <w:t>, указанных в пункте 1</w:t>
      </w:r>
      <w:r>
        <w:rPr>
          <w:sz w:val="28"/>
          <w:szCs w:val="28"/>
        </w:rPr>
        <w:t xml:space="preserve"> согласно приложению №1.</w:t>
      </w:r>
    </w:p>
    <w:p w14:paraId="52981125" w14:textId="39A2D54B" w:rsidR="0078151D" w:rsidRPr="00907CD1" w:rsidRDefault="0078151D" w:rsidP="004C1FC4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F56B6">
        <w:rPr>
          <w:rFonts w:ascii="Times New Roman" w:hAnsi="Times New Roman"/>
          <w:sz w:val="28"/>
          <w:szCs w:val="28"/>
          <w:lang w:val="ru-RU"/>
        </w:rPr>
        <w:t>2</w:t>
      </w:r>
      <w:r w:rsidRPr="0078151D">
        <w:rPr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Администрации городского поселения «Путеец» направить в Управление Федеральной службы государственной регистрации, кадастра и картографии по Республике Коми настоящее постановление, для внесения в Единый государственный недвижимости об основных характеристиках и зарегистрированных правах на объект недвижимости сведений об ограничениях на земельные участки, указанные в пункте 1.</w:t>
      </w:r>
    </w:p>
    <w:p w14:paraId="71622F1C" w14:textId="77777777" w:rsidR="001412A4" w:rsidRDefault="00CE6468" w:rsidP="003A2A0E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1729A0" w:rsidRPr="001729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412A4" w:rsidRPr="00373136">
        <w:rPr>
          <w:rFonts w:ascii="Times New Roman" w:hAnsi="Times New Roman"/>
          <w:sz w:val="28"/>
          <w:szCs w:val="28"/>
          <w:lang w:val="ru-RU"/>
        </w:rPr>
        <w:t xml:space="preserve">Обнародовать настоящее постановление путем размещения на 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официальном сайте муниципального образования городского поселения «Путеец» (</w:t>
      </w:r>
      <w:r w:rsidR="001412A4" w:rsidRPr="004A419A">
        <w:rPr>
          <w:rFonts w:ascii="Times New Roman" w:hAnsi="Times New Roman"/>
          <w:sz w:val="28"/>
          <w:szCs w:val="28"/>
        </w:rPr>
        <w:t>http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://</w:t>
      </w:r>
      <w:r w:rsidR="001412A4" w:rsidRPr="004A419A">
        <w:rPr>
          <w:rFonts w:ascii="Times New Roman" w:hAnsi="Times New Roman"/>
          <w:sz w:val="28"/>
          <w:szCs w:val="28"/>
        </w:rPr>
        <w:t>puteec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-</w:t>
      </w:r>
      <w:r w:rsidR="001412A4" w:rsidRPr="004A419A">
        <w:rPr>
          <w:rFonts w:ascii="Times New Roman" w:hAnsi="Times New Roman"/>
          <w:sz w:val="28"/>
          <w:szCs w:val="28"/>
        </w:rPr>
        <w:t>r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11.</w:t>
      </w:r>
      <w:r w:rsidR="001412A4" w:rsidRPr="004A419A">
        <w:rPr>
          <w:rFonts w:ascii="Times New Roman" w:hAnsi="Times New Roman"/>
          <w:sz w:val="28"/>
          <w:szCs w:val="28"/>
        </w:rPr>
        <w:t>gosweb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.</w:t>
      </w:r>
      <w:r w:rsidR="001412A4" w:rsidRPr="004A419A">
        <w:rPr>
          <w:rFonts w:ascii="Times New Roman" w:hAnsi="Times New Roman"/>
          <w:sz w:val="28"/>
          <w:szCs w:val="28"/>
        </w:rPr>
        <w:t>gosuslugi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.</w:t>
      </w:r>
      <w:r w:rsidR="001412A4" w:rsidRPr="004A419A">
        <w:rPr>
          <w:rFonts w:ascii="Times New Roman" w:hAnsi="Times New Roman"/>
          <w:sz w:val="28"/>
          <w:szCs w:val="28"/>
        </w:rPr>
        <w:t>ru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).</w:t>
      </w:r>
    </w:p>
    <w:p w14:paraId="5EB64599" w14:textId="77777777" w:rsidR="001412A4" w:rsidRPr="00373136" w:rsidRDefault="00CE6468" w:rsidP="003A2A0E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1729A0" w:rsidRPr="001729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412A4" w:rsidRPr="00373136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со дня его подписания.</w:t>
      </w:r>
    </w:p>
    <w:p w14:paraId="1198E550" w14:textId="77777777" w:rsidR="001729A0" w:rsidRDefault="001729A0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1A1E2AA" w14:textId="77777777" w:rsidR="00550C05" w:rsidRDefault="00550C05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A815ADE" w14:textId="77777777" w:rsidR="00632E53" w:rsidRDefault="00632E53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F87B896" w14:textId="77777777" w:rsidR="007B2766" w:rsidRPr="001729A0" w:rsidRDefault="007B2766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4C12656" w14:textId="74263E48" w:rsidR="009D5FEC" w:rsidRPr="00FF5CED" w:rsidRDefault="003A2A0E" w:rsidP="00632E53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E3008F">
        <w:rPr>
          <w:rFonts w:ascii="Times New Roman" w:hAnsi="Times New Roman"/>
          <w:sz w:val="28"/>
          <w:szCs w:val="28"/>
          <w:lang w:val="ru-RU"/>
        </w:rPr>
        <w:t>уководител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администрации                  </w:t>
      </w:r>
      <w:r w:rsidR="00E300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ru-RU"/>
        </w:rPr>
        <w:t>С.В. Горбунов</w:t>
      </w:r>
    </w:p>
    <w:sectPr w:rsidR="009D5FEC" w:rsidRPr="00FF5CED" w:rsidSect="00903FA3">
      <w:footerReference w:type="default" r:id="rId9"/>
      <w:pgSz w:w="11906" w:h="16838"/>
      <w:pgMar w:top="1134" w:right="851" w:bottom="1134" w:left="1701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9CB1C" w14:textId="77777777" w:rsidR="00BD5BA0" w:rsidRDefault="00BD5BA0" w:rsidP="0051436B">
      <w:r>
        <w:separator/>
      </w:r>
    </w:p>
  </w:endnote>
  <w:endnote w:type="continuationSeparator" w:id="0">
    <w:p w14:paraId="387ED336" w14:textId="77777777" w:rsidR="00BD5BA0" w:rsidRDefault="00BD5BA0" w:rsidP="0051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686642"/>
      <w:docPartObj>
        <w:docPartGallery w:val="Page Numbers (Bottom of Page)"/>
        <w:docPartUnique/>
      </w:docPartObj>
    </w:sdtPr>
    <w:sdtEndPr/>
    <w:sdtContent>
      <w:p w14:paraId="2EC7D141" w14:textId="77777777" w:rsidR="00BE1C37" w:rsidRDefault="00BE1C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08F" w:rsidRPr="00E3008F">
          <w:rPr>
            <w:noProof/>
            <w:lang w:val="ru-RU"/>
          </w:rPr>
          <w:t>2</w:t>
        </w:r>
        <w:r>
          <w:fldChar w:fldCharType="end"/>
        </w:r>
      </w:p>
    </w:sdtContent>
  </w:sdt>
  <w:p w14:paraId="42B388F3" w14:textId="77777777" w:rsidR="00BE1C37" w:rsidRDefault="00BE1C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FB8D" w14:textId="77777777" w:rsidR="00BD5BA0" w:rsidRDefault="00BD5BA0" w:rsidP="0051436B">
      <w:r>
        <w:separator/>
      </w:r>
    </w:p>
  </w:footnote>
  <w:footnote w:type="continuationSeparator" w:id="0">
    <w:p w14:paraId="6F42A835" w14:textId="77777777" w:rsidR="00BD5BA0" w:rsidRDefault="00BD5BA0" w:rsidP="00514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9BE"/>
    <w:multiLevelType w:val="hybridMultilevel"/>
    <w:tmpl w:val="864C8B54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1720"/>
    <w:multiLevelType w:val="hybridMultilevel"/>
    <w:tmpl w:val="BAC834CA"/>
    <w:lvl w:ilvl="0" w:tplc="4FF844B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57C13"/>
    <w:multiLevelType w:val="hybridMultilevel"/>
    <w:tmpl w:val="03D68276"/>
    <w:lvl w:ilvl="0" w:tplc="C7AA6EF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AA2345"/>
    <w:multiLevelType w:val="hybridMultilevel"/>
    <w:tmpl w:val="E3026864"/>
    <w:lvl w:ilvl="0" w:tplc="A058C5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3276A6"/>
    <w:multiLevelType w:val="hybridMultilevel"/>
    <w:tmpl w:val="D1540AF2"/>
    <w:lvl w:ilvl="0" w:tplc="9D123B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A271DA"/>
    <w:multiLevelType w:val="hybridMultilevel"/>
    <w:tmpl w:val="5FB87E86"/>
    <w:lvl w:ilvl="0" w:tplc="7DEE74A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362044"/>
    <w:multiLevelType w:val="hybridMultilevel"/>
    <w:tmpl w:val="CEE492D4"/>
    <w:lvl w:ilvl="0" w:tplc="0CEC187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E257CB1"/>
    <w:multiLevelType w:val="hybridMultilevel"/>
    <w:tmpl w:val="EB72F23E"/>
    <w:lvl w:ilvl="0" w:tplc="CFE63FF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764"/>
    <w:rsid w:val="000048C2"/>
    <w:rsid w:val="00023DC8"/>
    <w:rsid w:val="000337B2"/>
    <w:rsid w:val="0005640F"/>
    <w:rsid w:val="00064267"/>
    <w:rsid w:val="00065777"/>
    <w:rsid w:val="000756BE"/>
    <w:rsid w:val="00094811"/>
    <w:rsid w:val="000A5B4A"/>
    <w:rsid w:val="000B44CF"/>
    <w:rsid w:val="000C7A1E"/>
    <w:rsid w:val="000D066F"/>
    <w:rsid w:val="000D3B73"/>
    <w:rsid w:val="000E3006"/>
    <w:rsid w:val="000F0A76"/>
    <w:rsid w:val="000F7CB8"/>
    <w:rsid w:val="00105091"/>
    <w:rsid w:val="00106D2B"/>
    <w:rsid w:val="00117F61"/>
    <w:rsid w:val="001241C3"/>
    <w:rsid w:val="00127512"/>
    <w:rsid w:val="001412A4"/>
    <w:rsid w:val="00155911"/>
    <w:rsid w:val="00163397"/>
    <w:rsid w:val="00170FE3"/>
    <w:rsid w:val="001729A0"/>
    <w:rsid w:val="00177108"/>
    <w:rsid w:val="001824B4"/>
    <w:rsid w:val="00182EBB"/>
    <w:rsid w:val="00193218"/>
    <w:rsid w:val="00194672"/>
    <w:rsid w:val="001A260D"/>
    <w:rsid w:val="001A66D1"/>
    <w:rsid w:val="001B0B31"/>
    <w:rsid w:val="001B2654"/>
    <w:rsid w:val="001B708D"/>
    <w:rsid w:val="001B72FA"/>
    <w:rsid w:val="001C6D16"/>
    <w:rsid w:val="001D0B45"/>
    <w:rsid w:val="001D16DC"/>
    <w:rsid w:val="001D76C6"/>
    <w:rsid w:val="001E0B16"/>
    <w:rsid w:val="001E748A"/>
    <w:rsid w:val="001F31F0"/>
    <w:rsid w:val="001F40DD"/>
    <w:rsid w:val="001F4F9F"/>
    <w:rsid w:val="00200E5E"/>
    <w:rsid w:val="002021C0"/>
    <w:rsid w:val="002062DD"/>
    <w:rsid w:val="002106BC"/>
    <w:rsid w:val="00225595"/>
    <w:rsid w:val="00233665"/>
    <w:rsid w:val="00237EB6"/>
    <w:rsid w:val="0025524B"/>
    <w:rsid w:val="00256A80"/>
    <w:rsid w:val="002577F6"/>
    <w:rsid w:val="00274764"/>
    <w:rsid w:val="002813AD"/>
    <w:rsid w:val="00291343"/>
    <w:rsid w:val="00294657"/>
    <w:rsid w:val="00294ECC"/>
    <w:rsid w:val="002A3734"/>
    <w:rsid w:val="002A5960"/>
    <w:rsid w:val="002B06DD"/>
    <w:rsid w:val="002B17E3"/>
    <w:rsid w:val="002D34DB"/>
    <w:rsid w:val="002D415B"/>
    <w:rsid w:val="002D78A3"/>
    <w:rsid w:val="002E08A4"/>
    <w:rsid w:val="002E6C62"/>
    <w:rsid w:val="00307115"/>
    <w:rsid w:val="003235AE"/>
    <w:rsid w:val="00327689"/>
    <w:rsid w:val="0033036B"/>
    <w:rsid w:val="0033393D"/>
    <w:rsid w:val="003412AA"/>
    <w:rsid w:val="00345415"/>
    <w:rsid w:val="0034748A"/>
    <w:rsid w:val="00362099"/>
    <w:rsid w:val="003723DD"/>
    <w:rsid w:val="00373136"/>
    <w:rsid w:val="00377801"/>
    <w:rsid w:val="00383905"/>
    <w:rsid w:val="00392B6D"/>
    <w:rsid w:val="003A2A0E"/>
    <w:rsid w:val="003A6A74"/>
    <w:rsid w:val="003B5390"/>
    <w:rsid w:val="003E2CA2"/>
    <w:rsid w:val="003E3E9C"/>
    <w:rsid w:val="0042372F"/>
    <w:rsid w:val="0043422A"/>
    <w:rsid w:val="004468A7"/>
    <w:rsid w:val="00452DC9"/>
    <w:rsid w:val="00495448"/>
    <w:rsid w:val="004A3D36"/>
    <w:rsid w:val="004A5E5A"/>
    <w:rsid w:val="004B0142"/>
    <w:rsid w:val="004B2DD9"/>
    <w:rsid w:val="004C1FC4"/>
    <w:rsid w:val="004D78F8"/>
    <w:rsid w:val="004E3C60"/>
    <w:rsid w:val="004F1239"/>
    <w:rsid w:val="00505249"/>
    <w:rsid w:val="0050527E"/>
    <w:rsid w:val="0051436B"/>
    <w:rsid w:val="0051446B"/>
    <w:rsid w:val="0051535E"/>
    <w:rsid w:val="00520B21"/>
    <w:rsid w:val="00526C4D"/>
    <w:rsid w:val="00544689"/>
    <w:rsid w:val="00550C05"/>
    <w:rsid w:val="00553C08"/>
    <w:rsid w:val="00561B84"/>
    <w:rsid w:val="00580D3E"/>
    <w:rsid w:val="00585B1E"/>
    <w:rsid w:val="00594B57"/>
    <w:rsid w:val="005966A4"/>
    <w:rsid w:val="005A2EE1"/>
    <w:rsid w:val="005B2B65"/>
    <w:rsid w:val="005C27B4"/>
    <w:rsid w:val="005D0D86"/>
    <w:rsid w:val="005D6FA4"/>
    <w:rsid w:val="005D756B"/>
    <w:rsid w:val="00600F30"/>
    <w:rsid w:val="0061590B"/>
    <w:rsid w:val="00616A00"/>
    <w:rsid w:val="00616F93"/>
    <w:rsid w:val="006249F2"/>
    <w:rsid w:val="00632E53"/>
    <w:rsid w:val="00633BF4"/>
    <w:rsid w:val="00633F38"/>
    <w:rsid w:val="00634FB3"/>
    <w:rsid w:val="00636BE4"/>
    <w:rsid w:val="00650093"/>
    <w:rsid w:val="006571A4"/>
    <w:rsid w:val="00662A9C"/>
    <w:rsid w:val="006641D5"/>
    <w:rsid w:val="00685416"/>
    <w:rsid w:val="00686161"/>
    <w:rsid w:val="00694D78"/>
    <w:rsid w:val="006A7DED"/>
    <w:rsid w:val="006C3698"/>
    <w:rsid w:val="006C40EB"/>
    <w:rsid w:val="006D15FE"/>
    <w:rsid w:val="006F463C"/>
    <w:rsid w:val="006F6F8C"/>
    <w:rsid w:val="006F7B19"/>
    <w:rsid w:val="00705681"/>
    <w:rsid w:val="00705A39"/>
    <w:rsid w:val="00706908"/>
    <w:rsid w:val="00706D14"/>
    <w:rsid w:val="00710048"/>
    <w:rsid w:val="00712658"/>
    <w:rsid w:val="00715B86"/>
    <w:rsid w:val="00720C41"/>
    <w:rsid w:val="00725AE5"/>
    <w:rsid w:val="00746223"/>
    <w:rsid w:val="007637C8"/>
    <w:rsid w:val="007717D5"/>
    <w:rsid w:val="007739FF"/>
    <w:rsid w:val="0078151D"/>
    <w:rsid w:val="007815C8"/>
    <w:rsid w:val="0079049A"/>
    <w:rsid w:val="0079493C"/>
    <w:rsid w:val="007A11FF"/>
    <w:rsid w:val="007A606C"/>
    <w:rsid w:val="007A718F"/>
    <w:rsid w:val="007B2766"/>
    <w:rsid w:val="007B417B"/>
    <w:rsid w:val="007D0472"/>
    <w:rsid w:val="007D098A"/>
    <w:rsid w:val="007D4A2D"/>
    <w:rsid w:val="007E0B6D"/>
    <w:rsid w:val="007F0DD9"/>
    <w:rsid w:val="007F240F"/>
    <w:rsid w:val="00824760"/>
    <w:rsid w:val="00831902"/>
    <w:rsid w:val="00831C32"/>
    <w:rsid w:val="00832102"/>
    <w:rsid w:val="00840AC5"/>
    <w:rsid w:val="00843471"/>
    <w:rsid w:val="00844028"/>
    <w:rsid w:val="00852049"/>
    <w:rsid w:val="00852A28"/>
    <w:rsid w:val="008549DE"/>
    <w:rsid w:val="008579F2"/>
    <w:rsid w:val="00877DCF"/>
    <w:rsid w:val="00880AA4"/>
    <w:rsid w:val="00890D6D"/>
    <w:rsid w:val="008B675A"/>
    <w:rsid w:val="008C04D7"/>
    <w:rsid w:val="008E6EF7"/>
    <w:rsid w:val="008F0A07"/>
    <w:rsid w:val="00900E4A"/>
    <w:rsid w:val="0090213A"/>
    <w:rsid w:val="00902259"/>
    <w:rsid w:val="00903FA3"/>
    <w:rsid w:val="0090623E"/>
    <w:rsid w:val="00907CD1"/>
    <w:rsid w:val="00915757"/>
    <w:rsid w:val="00927AEE"/>
    <w:rsid w:val="009315F0"/>
    <w:rsid w:val="009344D7"/>
    <w:rsid w:val="0094533F"/>
    <w:rsid w:val="00965E85"/>
    <w:rsid w:val="00966F3C"/>
    <w:rsid w:val="009676CE"/>
    <w:rsid w:val="00967FB8"/>
    <w:rsid w:val="00982B02"/>
    <w:rsid w:val="009858E1"/>
    <w:rsid w:val="009A0E9B"/>
    <w:rsid w:val="009A699D"/>
    <w:rsid w:val="009B7EAD"/>
    <w:rsid w:val="009C6207"/>
    <w:rsid w:val="009D0929"/>
    <w:rsid w:val="009D2A1B"/>
    <w:rsid w:val="009D52E1"/>
    <w:rsid w:val="009D5CB1"/>
    <w:rsid w:val="009D5FEC"/>
    <w:rsid w:val="009E20A5"/>
    <w:rsid w:val="009F1DDB"/>
    <w:rsid w:val="00A116F5"/>
    <w:rsid w:val="00A13F6C"/>
    <w:rsid w:val="00A365B9"/>
    <w:rsid w:val="00A53620"/>
    <w:rsid w:val="00A6790D"/>
    <w:rsid w:val="00A711CC"/>
    <w:rsid w:val="00A721BE"/>
    <w:rsid w:val="00A7466E"/>
    <w:rsid w:val="00A816A6"/>
    <w:rsid w:val="00AA4058"/>
    <w:rsid w:val="00AB0D4B"/>
    <w:rsid w:val="00AB2D1C"/>
    <w:rsid w:val="00AE0E3E"/>
    <w:rsid w:val="00B345AB"/>
    <w:rsid w:val="00B40EA4"/>
    <w:rsid w:val="00B55AA4"/>
    <w:rsid w:val="00B71CA4"/>
    <w:rsid w:val="00B82377"/>
    <w:rsid w:val="00BA2181"/>
    <w:rsid w:val="00BA6DE2"/>
    <w:rsid w:val="00BB2F7C"/>
    <w:rsid w:val="00BB3791"/>
    <w:rsid w:val="00BB6B77"/>
    <w:rsid w:val="00BC0AF8"/>
    <w:rsid w:val="00BD5BA0"/>
    <w:rsid w:val="00BE04FF"/>
    <w:rsid w:val="00BE1C37"/>
    <w:rsid w:val="00BF1708"/>
    <w:rsid w:val="00BF172F"/>
    <w:rsid w:val="00BF56B6"/>
    <w:rsid w:val="00C0055D"/>
    <w:rsid w:val="00C07569"/>
    <w:rsid w:val="00C07F1E"/>
    <w:rsid w:val="00C119BC"/>
    <w:rsid w:val="00C216FD"/>
    <w:rsid w:val="00C32710"/>
    <w:rsid w:val="00C35152"/>
    <w:rsid w:val="00C3704E"/>
    <w:rsid w:val="00C37C0F"/>
    <w:rsid w:val="00C402A2"/>
    <w:rsid w:val="00C4453F"/>
    <w:rsid w:val="00C479A4"/>
    <w:rsid w:val="00C55328"/>
    <w:rsid w:val="00C5730F"/>
    <w:rsid w:val="00C90B82"/>
    <w:rsid w:val="00C93435"/>
    <w:rsid w:val="00C96516"/>
    <w:rsid w:val="00CC112B"/>
    <w:rsid w:val="00CD2A87"/>
    <w:rsid w:val="00CD447B"/>
    <w:rsid w:val="00CE6189"/>
    <w:rsid w:val="00CE6468"/>
    <w:rsid w:val="00CE7B42"/>
    <w:rsid w:val="00CF0AB0"/>
    <w:rsid w:val="00CF16B0"/>
    <w:rsid w:val="00CF21FF"/>
    <w:rsid w:val="00CF3657"/>
    <w:rsid w:val="00CF538C"/>
    <w:rsid w:val="00D10B03"/>
    <w:rsid w:val="00D22474"/>
    <w:rsid w:val="00D22D2C"/>
    <w:rsid w:val="00D309EB"/>
    <w:rsid w:val="00D33F03"/>
    <w:rsid w:val="00D372B7"/>
    <w:rsid w:val="00D40930"/>
    <w:rsid w:val="00D41180"/>
    <w:rsid w:val="00D42FCF"/>
    <w:rsid w:val="00D62502"/>
    <w:rsid w:val="00D77DED"/>
    <w:rsid w:val="00D81B31"/>
    <w:rsid w:val="00D85CC8"/>
    <w:rsid w:val="00D86E96"/>
    <w:rsid w:val="00DB0185"/>
    <w:rsid w:val="00DB2CE6"/>
    <w:rsid w:val="00DB359E"/>
    <w:rsid w:val="00DB448D"/>
    <w:rsid w:val="00DC0647"/>
    <w:rsid w:val="00DC2985"/>
    <w:rsid w:val="00DC4221"/>
    <w:rsid w:val="00DC5E69"/>
    <w:rsid w:val="00DD3F8C"/>
    <w:rsid w:val="00DD43FE"/>
    <w:rsid w:val="00DE0910"/>
    <w:rsid w:val="00DE77EB"/>
    <w:rsid w:val="00DF0071"/>
    <w:rsid w:val="00DF69D5"/>
    <w:rsid w:val="00E008C6"/>
    <w:rsid w:val="00E011CF"/>
    <w:rsid w:val="00E01979"/>
    <w:rsid w:val="00E03531"/>
    <w:rsid w:val="00E1206F"/>
    <w:rsid w:val="00E3008F"/>
    <w:rsid w:val="00E41AE9"/>
    <w:rsid w:val="00E432DB"/>
    <w:rsid w:val="00E43714"/>
    <w:rsid w:val="00E84B1E"/>
    <w:rsid w:val="00E86536"/>
    <w:rsid w:val="00E949CE"/>
    <w:rsid w:val="00E968FC"/>
    <w:rsid w:val="00EA1E85"/>
    <w:rsid w:val="00EB3C6F"/>
    <w:rsid w:val="00EF767F"/>
    <w:rsid w:val="00F06F4D"/>
    <w:rsid w:val="00F12BAF"/>
    <w:rsid w:val="00F33129"/>
    <w:rsid w:val="00F3580E"/>
    <w:rsid w:val="00F511E1"/>
    <w:rsid w:val="00F5173B"/>
    <w:rsid w:val="00F613AC"/>
    <w:rsid w:val="00F65983"/>
    <w:rsid w:val="00F71B1D"/>
    <w:rsid w:val="00FB038C"/>
    <w:rsid w:val="00FB0399"/>
    <w:rsid w:val="00FD20C4"/>
    <w:rsid w:val="00FD4454"/>
    <w:rsid w:val="00FD511A"/>
    <w:rsid w:val="00FD6500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776A"/>
  <w15:docId w15:val="{33AF544F-8757-4268-9689-998D340B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76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274764"/>
    <w:pPr>
      <w:keepNext/>
      <w:jc w:val="center"/>
      <w:outlineLvl w:val="2"/>
    </w:pPr>
    <w:rPr>
      <w:rFonts w:ascii="Times New Roman" w:hAnsi="Times New Roman"/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4764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31">
    <w:name w:val="заголовок 3"/>
    <w:basedOn w:val="a"/>
    <w:next w:val="a"/>
    <w:rsid w:val="00274764"/>
    <w:pPr>
      <w:keepNext/>
      <w:jc w:val="center"/>
    </w:pPr>
    <w:rPr>
      <w:rFonts w:ascii="Times New Roman" w:hAnsi="Times New Roman"/>
      <w:b/>
      <w:sz w:val="28"/>
      <w:lang w:val="ru-RU"/>
    </w:rPr>
  </w:style>
  <w:style w:type="paragraph" w:styleId="2">
    <w:name w:val="Body Text 2"/>
    <w:basedOn w:val="a"/>
    <w:link w:val="20"/>
    <w:semiHidden/>
    <w:rsid w:val="00274764"/>
    <w:pPr>
      <w:tabs>
        <w:tab w:val="left" w:pos="4536"/>
      </w:tabs>
      <w:ind w:right="4585"/>
      <w:jc w:val="both"/>
    </w:pPr>
    <w:rPr>
      <w:rFonts w:ascii="Times New Roman" w:hAnsi="Times New Roman"/>
      <w:sz w:val="28"/>
      <w:lang w:val="x-none"/>
    </w:rPr>
  </w:style>
  <w:style w:type="character" w:customStyle="1" w:styleId="20">
    <w:name w:val="Основной текст 2 Знак"/>
    <w:basedOn w:val="a0"/>
    <w:link w:val="2"/>
    <w:semiHidden/>
    <w:rsid w:val="0027476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274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76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List Paragraph"/>
    <w:basedOn w:val="a"/>
    <w:uiPriority w:val="34"/>
    <w:qFormat/>
    <w:rsid w:val="009D5C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049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479A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5143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436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5143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436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32">
    <w:name w:val="Body Text 3"/>
    <w:basedOn w:val="a"/>
    <w:link w:val="33"/>
    <w:uiPriority w:val="99"/>
    <w:semiHidden/>
    <w:unhideWhenUsed/>
    <w:rsid w:val="006A7DE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A7DED"/>
    <w:rPr>
      <w:rFonts w:ascii="MS Sans Serif" w:eastAsia="Times New Roman" w:hAnsi="MS Sans Serif" w:cs="Times New Roman"/>
      <w:sz w:val="16"/>
      <w:szCs w:val="16"/>
      <w:lang w:val="en-US" w:eastAsia="ru-RU"/>
    </w:rPr>
  </w:style>
  <w:style w:type="paragraph" w:customStyle="1" w:styleId="ConsPlusNormal">
    <w:name w:val="ConsPlusNormal"/>
    <w:rsid w:val="00172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4358D-12E7-4CEC-87DE-C7A245A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Terradepartment@outlook.com</cp:lastModifiedBy>
  <cp:revision>281</cp:revision>
  <cp:lastPrinted>2024-05-24T09:37:00Z</cp:lastPrinted>
  <dcterms:created xsi:type="dcterms:W3CDTF">2016-02-15T08:08:00Z</dcterms:created>
  <dcterms:modified xsi:type="dcterms:W3CDTF">2026-07-07T07:21:00Z</dcterms:modified>
</cp:coreProperties>
</file>