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50" w:rsidRDefault="00596850" w:rsidP="00596850">
      <w:pPr>
        <w:jc w:val="right"/>
      </w:pPr>
      <w:r>
        <w:t>ПРОЕКТ</w:t>
      </w:r>
      <w:bookmarkStart w:id="0" w:name="_GoBack"/>
      <w:bookmarkEnd w:id="0"/>
    </w:p>
    <w:p w:rsidR="00596850" w:rsidRDefault="00596850" w:rsidP="00596850">
      <w:pPr>
        <w:jc w:val="right"/>
      </w:pPr>
    </w:p>
    <w:p w:rsidR="00596850" w:rsidRDefault="00596850" w:rsidP="00596850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E34DD2">
        <w:rPr>
          <w:b/>
          <w:bCs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596850" w:rsidRPr="007C3ABE" w:rsidRDefault="00596850" w:rsidP="00596850">
      <w:pPr>
        <w:pStyle w:val="Default"/>
        <w:jc w:val="center"/>
      </w:pPr>
    </w:p>
    <w:p w:rsidR="00596850" w:rsidRDefault="00596850" w:rsidP="00596850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</w:t>
      </w:r>
      <w:r w:rsidRPr="00E34DD2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C3ABE">
        <w:rPr>
          <w:b/>
          <w:bCs/>
        </w:rPr>
        <w:t>.</w:t>
      </w:r>
    </w:p>
    <w:p w:rsidR="00596850" w:rsidRPr="007C3ABE" w:rsidRDefault="00596850" w:rsidP="00596850">
      <w:pPr>
        <w:pStyle w:val="Default"/>
        <w:jc w:val="center"/>
      </w:pPr>
    </w:p>
    <w:p w:rsidR="00596850" w:rsidRPr="007C3ABE" w:rsidRDefault="00596850" w:rsidP="00596850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3-4/12</w:t>
      </w:r>
      <w:r w:rsidRPr="007C3ABE">
        <w:t xml:space="preserve">  «</w:t>
      </w:r>
      <w:r w:rsidRPr="00A96148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A96148">
        <w:t>от 03.03.2022 № 3-8/31, от 16.06.2022 № 3-10/46, от 16.09.2022 № 3-12/52, от 17.05.2023 № 3-16/84</w:t>
      </w:r>
      <w:r>
        <w:t xml:space="preserve">, </w:t>
      </w:r>
      <w:r w:rsidRPr="008F083B">
        <w:t>от 06.07.2023 № 3-17/89, от 23.11.2023 № 3-19/106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596850" w:rsidRDefault="00596850" w:rsidP="00596850">
      <w:pPr>
        <w:pStyle w:val="Default"/>
        <w:ind w:firstLine="709"/>
        <w:jc w:val="both"/>
      </w:pPr>
      <w:r>
        <w:t xml:space="preserve">Предметом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является соблюдение юридическими лицами, индивидуальными предпринимателями и физическими лицами обязательных требований, установленных муниципальными правовыми актами в сфере контроля за сохранностью автомобильных дорог местного значения:</w:t>
      </w:r>
    </w:p>
    <w:p w:rsidR="00596850" w:rsidRDefault="00596850" w:rsidP="00596850">
      <w:pPr>
        <w:pStyle w:val="Default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96850" w:rsidRDefault="00596850" w:rsidP="00596850">
      <w:pPr>
        <w:pStyle w:val="Default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96850" w:rsidRDefault="00596850" w:rsidP="00596850">
      <w:pPr>
        <w:pStyle w:val="Default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96850" w:rsidRPr="007C3ABE" w:rsidRDefault="00596850" w:rsidP="00596850">
      <w:pPr>
        <w:pStyle w:val="Default"/>
        <w:ind w:firstLine="709"/>
        <w:jc w:val="both"/>
      </w:pPr>
      <w:r w:rsidRPr="00BA41B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96850" w:rsidRDefault="00596850" w:rsidP="00596850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являются: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96850" w:rsidRPr="007C3ABE" w:rsidRDefault="00596850" w:rsidP="00596850">
      <w:pPr>
        <w:pStyle w:val="Default"/>
        <w:ind w:firstLine="709"/>
        <w:jc w:val="both"/>
      </w:pPr>
      <w:r w:rsidRPr="007C3ABE">
        <w:t>Органом, уполномоченным на осуществление муниципального контроля</w:t>
      </w:r>
      <w:r w:rsidRPr="00932620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596850" w:rsidRDefault="00596850" w:rsidP="00596850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596850" w:rsidRDefault="00596850" w:rsidP="00596850">
      <w:pPr>
        <w:pStyle w:val="Default"/>
        <w:ind w:firstLine="709"/>
        <w:jc w:val="both"/>
      </w:pPr>
      <w:r>
        <w:lastRenderedPageBreak/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596850" w:rsidRDefault="00596850" w:rsidP="00596850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596850" w:rsidRDefault="00596850" w:rsidP="00596850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 xml:space="preserve">контроля </w:t>
      </w:r>
      <w:r w:rsidRPr="00962FF6">
        <w:t xml:space="preserve">на автомобильном транспорте, городском наземном электрическом транспорте и в дорожном хозяйстве </w:t>
      </w:r>
      <w:r w:rsidRPr="0020291D">
        <w:t>система оценки и управления рисками не применяется.</w:t>
      </w:r>
    </w:p>
    <w:p w:rsidR="00596850" w:rsidRDefault="00596850" w:rsidP="00596850">
      <w:pPr>
        <w:pStyle w:val="Default"/>
        <w:ind w:firstLine="709"/>
        <w:jc w:val="both"/>
      </w:pPr>
      <w:r w:rsidRPr="00652D3B">
        <w:t>В соответствии с Положением плановые контрольные мероприятия</w:t>
      </w:r>
      <w:r w:rsidRPr="009F3777">
        <w:t xml:space="preserve"> при осуществлении муниципального контроля</w:t>
      </w:r>
      <w:r w:rsidRPr="00652D3B">
        <w:t xml:space="preserve"> на автомобильном транспорте, городском наземном электрическом транспорте и в дорожном хозяйстве</w:t>
      </w:r>
      <w:r w:rsidRPr="009F3777">
        <w:t xml:space="preserve"> не проводятся.</w:t>
      </w:r>
      <w:r w:rsidRPr="00890C16">
        <w:t xml:space="preserve"> </w:t>
      </w:r>
    </w:p>
    <w:p w:rsidR="00596850" w:rsidRPr="00820E5F" w:rsidRDefault="00596850" w:rsidP="00596850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</w:t>
      </w:r>
      <w:r>
        <w:t xml:space="preserve">в виде </w:t>
      </w:r>
      <w:r w:rsidRPr="005E2E22">
        <w:t>документарных и выездных проверок, наблюдения за соблюдением обязательных требований, выездного обследования.</w:t>
      </w:r>
    </w:p>
    <w:p w:rsidR="00596850" w:rsidRDefault="00596850" w:rsidP="00596850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5B0B7D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596850" w:rsidRPr="007C3ABE" w:rsidRDefault="00596850" w:rsidP="00596850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B0B7D">
        <w:t xml:space="preserve">на автомобильном транспорте, городском наземном электрическом транспорте и в дорожном хозяйстве </w:t>
      </w:r>
      <w:r w:rsidRPr="005E5940">
        <w:t>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139 (далее – Программа).</w:t>
      </w:r>
    </w:p>
    <w:p w:rsidR="00596850" w:rsidRPr="007C3ABE" w:rsidRDefault="00596850" w:rsidP="00596850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596850" w:rsidRPr="005B3BBB" w:rsidRDefault="00596850" w:rsidP="0059685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596850" w:rsidRPr="005B3BBB" w:rsidRDefault="00596850" w:rsidP="0059685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596850" w:rsidRPr="005B3BBB" w:rsidRDefault="00596850" w:rsidP="0059685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596850" w:rsidRPr="005B3BBB" w:rsidRDefault="00596850" w:rsidP="0059685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596850" w:rsidRPr="00885730" w:rsidRDefault="00596850" w:rsidP="00596850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596850" w:rsidRPr="007C3ABE" w:rsidRDefault="00596850" w:rsidP="00596850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596850" w:rsidRDefault="00596850" w:rsidP="00596850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596850" w:rsidRPr="007C3ABE" w:rsidRDefault="00596850" w:rsidP="00596850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596850" w:rsidRPr="007C3ABE" w:rsidRDefault="00596850" w:rsidP="00596850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</w:t>
      </w:r>
      <w:r w:rsidRPr="007C3ABE">
        <w:lastRenderedPageBreak/>
        <w:t xml:space="preserve">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596850" w:rsidRDefault="00596850" w:rsidP="00596850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596850" w:rsidRDefault="00596850" w:rsidP="00596850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596850" w:rsidRDefault="00596850" w:rsidP="00596850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596850" w:rsidRDefault="00596850" w:rsidP="00596850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596850" w:rsidRDefault="00596850" w:rsidP="00596850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596850" w:rsidRDefault="00596850" w:rsidP="00596850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596850" w:rsidRPr="00287892" w:rsidRDefault="00596850" w:rsidP="0059685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596850" w:rsidRPr="00287892" w:rsidRDefault="00596850" w:rsidP="0059685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596850" w:rsidRPr="00617CBB" w:rsidRDefault="00596850" w:rsidP="0059685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596850" w:rsidRPr="007C3ABE" w:rsidRDefault="00596850" w:rsidP="00596850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596850" w:rsidRPr="007C3ABE" w:rsidRDefault="00596850" w:rsidP="00596850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контроля </w:t>
      </w:r>
      <w:r w:rsidRPr="00E01860">
        <w:t xml:space="preserve">на автомобильном транспорте, городском наземном электрическом транспорте и в дорожном хозяйстве </w:t>
      </w:r>
      <w:r w:rsidRPr="007C3ABE">
        <w:t xml:space="preserve">были проведены следующие профилактические мероприятия: </w:t>
      </w:r>
    </w:p>
    <w:p w:rsidR="00596850" w:rsidRPr="007C3ABE" w:rsidRDefault="00596850" w:rsidP="00596850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596850" w:rsidRPr="007C3ABE" w:rsidRDefault="00596850" w:rsidP="00596850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596850" w:rsidRPr="00725512" w:rsidRDefault="00596850" w:rsidP="00596850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596850" w:rsidRDefault="00596850" w:rsidP="00596850"/>
    <w:p w:rsidR="00596850" w:rsidRDefault="00596850" w:rsidP="00596850"/>
    <w:p w:rsidR="00E975C2" w:rsidRDefault="00596850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0"/>
    <w:rsid w:val="002108A1"/>
    <w:rsid w:val="00596850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B006-6A96-43B9-B8C6-36F1454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596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596850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1</cp:revision>
  <dcterms:created xsi:type="dcterms:W3CDTF">2025-02-25T08:59:00Z</dcterms:created>
  <dcterms:modified xsi:type="dcterms:W3CDTF">2025-02-25T09:00:00Z</dcterms:modified>
</cp:coreProperties>
</file>