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3F" w:rsidRDefault="00CF603F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 w:cs="Times New Roman"/>
          <w:b/>
          <w:sz w:val="28"/>
          <w:szCs w:val="28"/>
        </w:rPr>
        <w:t>РАЗДЕЛ ВТОРОЙ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/>
          <w:b/>
          <w:sz w:val="28"/>
          <w:szCs w:val="28"/>
        </w:rPr>
        <w:t>нормативные правовые акты администрации городского поселения «Путеец» и проекты нормативных правовых актов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F476C5" w:rsidTr="008F211E">
        <w:tc>
          <w:tcPr>
            <w:tcW w:w="675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</w:tcPr>
          <w:p w:rsidR="00F476C5" w:rsidRPr="00F476C5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F476C5" w:rsidRPr="00CB4FF5" w:rsidRDefault="00CF603F" w:rsidP="00CF6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поселения «Путеец»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16-р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F603F">
              <w:rPr>
                <w:rFonts w:ascii="Times New Roman" w:hAnsi="Times New Roman" w:cs="Times New Roman"/>
                <w:sz w:val="24"/>
                <w:szCs w:val="24"/>
              </w:rPr>
              <w:t>О запрете выхода людей и выезда транспортных средств на лед водоёмов и рек, расположенных на территории муниципального образования городского поселения «Путеец»</w:t>
            </w:r>
          </w:p>
        </w:tc>
        <w:tc>
          <w:tcPr>
            <w:tcW w:w="709" w:type="dxa"/>
          </w:tcPr>
          <w:p w:rsidR="00F476C5" w:rsidRPr="00CB4FF5" w:rsidRDefault="00EB350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F476C5" w:rsidRPr="00CB4FF5" w:rsidRDefault="00CB4FF5" w:rsidP="00365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255" w:rsidRPr="00365255">
              <w:rPr>
                <w:rFonts w:ascii="Times New Roman" w:hAnsi="Times New Roman" w:cs="Times New Roman"/>
                <w:sz w:val="24"/>
                <w:szCs w:val="24"/>
              </w:rPr>
              <w:t>10.04.2024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6525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65255" w:rsidRPr="00365255">
              <w:rPr>
                <w:rFonts w:ascii="Times New Roman" w:hAnsi="Times New Roman" w:cs="Times New Roman"/>
                <w:sz w:val="24"/>
                <w:szCs w:val="24"/>
              </w:rPr>
              <w:t>Об установлении публичного сервитута</w:t>
            </w: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4C2B8E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F476C5" w:rsidRPr="00CB4FF5" w:rsidRDefault="00CB4FF5" w:rsidP="00FA6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A6DFF" w:rsidRPr="00FA6DFF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МО ГП «Путеец» на 01 апреля 2024 года</w:t>
            </w: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4C2B8E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F476C5" w:rsidRPr="00CB4FF5" w:rsidRDefault="00CB4FF5" w:rsidP="00FA6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A6DFF" w:rsidRPr="00FA6DFF">
              <w:rPr>
                <w:rFonts w:ascii="Times New Roman" w:hAnsi="Times New Roman" w:cs="Times New Roman"/>
                <w:sz w:val="24"/>
                <w:szCs w:val="24"/>
              </w:rPr>
              <w:t>О мерах по подготовке к безопасному пропуску вод и ледохода на реке Печора весной 2024 года</w:t>
            </w: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4C2B8E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F476C5" w:rsidRPr="00CB4FF5" w:rsidRDefault="00CB4FF5" w:rsidP="00FA6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A6DFF">
              <w:rPr>
                <w:rFonts w:ascii="Times New Roman" w:hAnsi="Times New Roman" w:cs="Times New Roman"/>
                <w:sz w:val="24"/>
                <w:szCs w:val="24"/>
              </w:rPr>
              <w:t>4.2024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A6DFF" w:rsidRPr="00FA6DFF">
              <w:rPr>
                <w:rFonts w:ascii="Times New Roman" w:hAnsi="Times New Roman" w:cs="Times New Roman"/>
                <w:sz w:val="24"/>
                <w:szCs w:val="24"/>
              </w:rPr>
              <w:t>О переводе жилого помещения, находящегося в собственности муниципального образования городского поселения «Путеец»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</w:t>
            </w: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4C2B8E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</w:tr>
    </w:tbl>
    <w:p w:rsidR="00CF603F" w:rsidRDefault="00CF603F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603F" w:rsidRDefault="00CF603F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476C5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*****</w:t>
      </w:r>
    </w:p>
    <w:tbl>
      <w:tblPr>
        <w:tblpPr w:leftFromText="180" w:rightFromText="180" w:horzAnchor="margin" w:tblpX="41" w:tblpY="495"/>
        <w:tblW w:w="10835" w:type="dxa"/>
        <w:tblLayout w:type="fixed"/>
        <w:tblLook w:val="04A0" w:firstRow="1" w:lastRow="0" w:firstColumn="1" w:lastColumn="0" w:noHBand="0" w:noVBand="1"/>
      </w:tblPr>
      <w:tblGrid>
        <w:gridCol w:w="4824"/>
        <w:gridCol w:w="1233"/>
        <w:gridCol w:w="3690"/>
        <w:gridCol w:w="1088"/>
      </w:tblGrid>
      <w:tr w:rsidR="00CF603F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CF603F" w:rsidRPr="006416E3" w:rsidRDefault="00CF603F" w:rsidP="00E05FE5">
            <w:pPr>
              <w:pStyle w:val="33"/>
              <w:tabs>
                <w:tab w:val="left" w:pos="1999"/>
              </w:tabs>
              <w:rPr>
                <w:sz w:val="24"/>
                <w:szCs w:val="24"/>
              </w:rPr>
            </w:pPr>
            <w:r w:rsidRPr="006416E3">
              <w:rPr>
                <w:sz w:val="24"/>
                <w:szCs w:val="24"/>
              </w:rPr>
              <w:t>РАСПОРЯЖЕНИЕ</w:t>
            </w:r>
          </w:p>
        </w:tc>
      </w:tr>
      <w:tr w:rsidR="00CF603F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CF603F" w:rsidRPr="006416E3" w:rsidRDefault="00CF603F" w:rsidP="00E05FE5">
            <w:pPr>
              <w:pStyle w:val="33"/>
              <w:tabs>
                <w:tab w:val="left" w:pos="1999"/>
              </w:tabs>
              <w:rPr>
                <w:sz w:val="24"/>
                <w:szCs w:val="24"/>
              </w:rPr>
            </w:pPr>
            <w:r w:rsidRPr="006416E3">
              <w:rPr>
                <w:sz w:val="24"/>
                <w:szCs w:val="24"/>
              </w:rPr>
              <w:t>ТШÖКТÖМ</w:t>
            </w:r>
          </w:p>
        </w:tc>
      </w:tr>
      <w:tr w:rsidR="00997E96" w:rsidRPr="00997E96" w:rsidTr="00997E96">
        <w:trPr>
          <w:gridAfter w:val="1"/>
          <w:wAfter w:w="1088" w:type="dxa"/>
          <w:trHeight w:val="774"/>
        </w:trPr>
        <w:tc>
          <w:tcPr>
            <w:tcW w:w="4824" w:type="dxa"/>
            <w:vAlign w:val="bottom"/>
            <w:hideMark/>
          </w:tcPr>
          <w:p w:rsidR="00997E96" w:rsidRPr="00997E96" w:rsidRDefault="00997E96" w:rsidP="00997E9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99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F603F" w:rsidRPr="00CF6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«09» апреля 2024 года </w:t>
            </w:r>
            <w:r w:rsidRPr="00997E9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  <w:p w:rsidR="00997E96" w:rsidRPr="00CF603F" w:rsidRDefault="00997E96" w:rsidP="00997E96">
            <w:pPr>
              <w:tabs>
                <w:tab w:val="left" w:pos="641"/>
                <w:tab w:val="left" w:pos="3892"/>
              </w:tabs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</w:t>
            </w:r>
            <w:r w:rsidR="00CF603F" w:rsidRPr="00CF603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№ 16-р</w:t>
            </w:r>
          </w:p>
        </w:tc>
      </w:tr>
      <w:tr w:rsidR="00997E96" w:rsidRPr="00997E96" w:rsidTr="00997E96">
        <w:trPr>
          <w:gridAfter w:val="1"/>
          <w:wAfter w:w="1088" w:type="dxa"/>
          <w:trHeight w:val="469"/>
        </w:trPr>
        <w:tc>
          <w:tcPr>
            <w:tcW w:w="4824" w:type="dxa"/>
            <w:hideMark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gram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утеец</w:t>
            </w:r>
            <w:proofErr w:type="spell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г.Печора</w:t>
            </w:r>
            <w:proofErr w:type="spellEnd"/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Республика  Коми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997E96" w:rsidRPr="00997E96" w:rsidTr="00997E96">
        <w:trPr>
          <w:trHeight w:val="469"/>
        </w:trPr>
        <w:tc>
          <w:tcPr>
            <w:tcW w:w="4824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778" w:type="dxa"/>
            <w:gridSpan w:val="2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997E96" w:rsidRPr="00CF603F" w:rsidRDefault="00997E96" w:rsidP="00CF603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F603F" w:rsidRPr="00CF603F" w:rsidRDefault="00CF603F" w:rsidP="00CF603F">
      <w:pPr>
        <w:tabs>
          <w:tab w:val="left" w:pos="3686"/>
          <w:tab w:val="left" w:pos="4536"/>
          <w:tab w:val="left" w:pos="9214"/>
        </w:tabs>
        <w:spacing w:after="0" w:line="240" w:lineRule="auto"/>
        <w:ind w:right="43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03F">
        <w:rPr>
          <w:rFonts w:ascii="Times New Roman" w:hAnsi="Times New Roman" w:cs="Times New Roman"/>
          <w:b/>
          <w:sz w:val="24"/>
          <w:szCs w:val="24"/>
        </w:rPr>
        <w:t>О запрете выхода людей и выезда транспортных средств на лед водоёмов и рек, расположенных на территории муниципального образования городского поселения «Путеец»</w:t>
      </w:r>
    </w:p>
    <w:p w:rsidR="00CF603F" w:rsidRPr="00CF603F" w:rsidRDefault="00CF603F" w:rsidP="00CF603F">
      <w:pPr>
        <w:tabs>
          <w:tab w:val="left" w:pos="9214"/>
        </w:tabs>
        <w:spacing w:after="0" w:line="240" w:lineRule="auto"/>
        <w:ind w:right="-93"/>
        <w:jc w:val="both"/>
        <w:rPr>
          <w:rFonts w:ascii="Times New Roman" w:hAnsi="Times New Roman" w:cs="Times New Roman"/>
          <w:sz w:val="24"/>
          <w:szCs w:val="24"/>
        </w:rPr>
      </w:pPr>
    </w:p>
    <w:p w:rsidR="00CF603F" w:rsidRDefault="00CF603F" w:rsidP="00CF6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603F">
        <w:rPr>
          <w:rFonts w:ascii="Times New Roman" w:hAnsi="Times New Roman" w:cs="Times New Roman"/>
          <w:sz w:val="24"/>
          <w:szCs w:val="24"/>
        </w:rPr>
        <w:t>Во исполнение пункта 26 статьи 14 Федерального закона от 06.10.2003 года № 131-ФЗ «Об общих принципах организации местного самоуправления в Российской Федерации», пункта 27 статьи 11 Устава муниципального образования городского поселения «Путеец», в целях обеспечения безопасности и охраны жизни людей на водных объектах, предотвращения чрезвычайных ситуаций, связанных с гибелью людей на водных объектах, расположенных на территории муниципального образования городского поселения «Путеец</w:t>
      </w:r>
      <w:proofErr w:type="gramEnd"/>
      <w:r w:rsidRPr="00CF603F">
        <w:rPr>
          <w:rFonts w:ascii="Times New Roman" w:hAnsi="Times New Roman" w:cs="Times New Roman"/>
          <w:sz w:val="24"/>
          <w:szCs w:val="24"/>
        </w:rPr>
        <w:t>» в весенний период:</w:t>
      </w:r>
    </w:p>
    <w:p w:rsidR="00CF603F" w:rsidRPr="00CF603F" w:rsidRDefault="00CF603F" w:rsidP="00CF6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03F" w:rsidRPr="00CF603F" w:rsidRDefault="00CF603F" w:rsidP="00CF60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Запретить с 15 апреля 2024 года выход людей и выезд на любых транспортных средствах на лед водоёмов и рек, расположенных на территории муниципального образования городского поселения «Путеец».</w:t>
      </w:r>
    </w:p>
    <w:p w:rsidR="00CF603F" w:rsidRPr="00CF603F" w:rsidRDefault="00CF603F" w:rsidP="00CF603F">
      <w:pPr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Рекомендовать руководителям предприятий, учреждений, организаций независимо от форм собственности провести в коллективах соответствующую разъяснительную работу по правилам безопасного поведения на водных объектах, о соблюдении мер безопасности на водоемах в весенний период.</w:t>
      </w:r>
    </w:p>
    <w:p w:rsidR="00CF603F" w:rsidRPr="00CF603F" w:rsidRDefault="00CF603F" w:rsidP="00CF60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Рекомендовать руководителям общеобразовательных школ провести разъяснительную работу и дополнительные занятия среди учащихся по мерам безопасности на льду.</w:t>
      </w:r>
    </w:p>
    <w:p w:rsidR="00CF603F" w:rsidRPr="00CF603F" w:rsidRDefault="00CF603F" w:rsidP="00CF603F">
      <w:pPr>
        <w:pStyle w:val="ac"/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603F">
        <w:rPr>
          <w:rFonts w:ascii="Times New Roman" w:hAnsi="Times New Roman" w:cs="Times New Roman"/>
          <w:color w:val="auto"/>
          <w:sz w:val="24"/>
          <w:szCs w:val="24"/>
        </w:rPr>
        <w:t>Специалисту администрации городского поселения «Путеец» Ефремову П.Г. осуществить проверку рек и водоемов, расположенных на территории муниципального образования городского поселения «Путеец», на наличие информационных знаков, запрещающих выход (выезд) на лед.</w:t>
      </w:r>
    </w:p>
    <w:p w:rsidR="00CF603F" w:rsidRPr="00CF603F" w:rsidRDefault="00CF603F" w:rsidP="00CF60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Признать утратившим силу распоряжение администрации городского поселения «Путеец» от 02.11.2023 года № 39-р «О запрете выхода людей и выезда транспортных средств на лед водоёмов и рек, расположенных на территории муниципального образования городского поселения «Путеец».</w:t>
      </w:r>
    </w:p>
    <w:p w:rsidR="00CF603F" w:rsidRPr="00CF603F" w:rsidRDefault="00CF603F" w:rsidP="00CF60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Настоящее распоряжение вступает в силу с момента подписания и подлежит опубликованию.</w:t>
      </w:r>
    </w:p>
    <w:p w:rsidR="00CF603F" w:rsidRPr="00CF603F" w:rsidRDefault="00CF603F" w:rsidP="00CF60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3F">
        <w:rPr>
          <w:rFonts w:ascii="Times New Roman" w:hAnsi="Times New Roman" w:cs="Times New Roman"/>
          <w:sz w:val="24"/>
          <w:szCs w:val="24"/>
        </w:rPr>
        <w:t>Контроль за исполнением настоящего распоряжения оставляю за собой.</w:t>
      </w:r>
    </w:p>
    <w:p w:rsidR="00CF603F" w:rsidRPr="00CF603F" w:rsidRDefault="00CF603F" w:rsidP="00CF6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03F" w:rsidRDefault="00CF603F" w:rsidP="00CF603F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CF603F" w:rsidRPr="00F15B86" w:rsidRDefault="00365255" w:rsidP="00CF603F">
      <w:r w:rsidRPr="00661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6617E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C4539" w:rsidRDefault="008C453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A49C6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971" w:type="dxa"/>
        <w:tblLayout w:type="fixed"/>
        <w:tblLook w:val="0000" w:firstRow="0" w:lastRow="0" w:firstColumn="0" w:lastColumn="0" w:noHBand="0" w:noVBand="0"/>
      </w:tblPr>
      <w:tblGrid>
        <w:gridCol w:w="108"/>
        <w:gridCol w:w="3960"/>
        <w:gridCol w:w="1800"/>
        <w:gridCol w:w="4021"/>
        <w:gridCol w:w="82"/>
      </w:tblGrid>
      <w:tr w:rsidR="00EA49C6" w:rsidRPr="00EA49C6" w:rsidTr="00D823B4">
        <w:trPr>
          <w:gridBefore w:val="1"/>
          <w:wBefore w:w="108" w:type="dxa"/>
        </w:trPr>
        <w:tc>
          <w:tcPr>
            <w:tcW w:w="9863" w:type="dxa"/>
            <w:gridSpan w:val="4"/>
          </w:tcPr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49C6" w:rsidRPr="00EA49C6" w:rsidTr="00D823B4">
        <w:trPr>
          <w:gridBefore w:val="1"/>
          <w:wBefore w:w="108" w:type="dxa"/>
          <w:trHeight w:val="565"/>
        </w:trPr>
        <w:tc>
          <w:tcPr>
            <w:tcW w:w="3960" w:type="dxa"/>
          </w:tcPr>
          <w:p w:rsidR="00EA49C6" w:rsidRPr="00EA49C6" w:rsidRDefault="00FA6DFF" w:rsidP="00EA49C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от «10</w:t>
            </w:r>
            <w:r w:rsidR="00EA49C6"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апреля</w:t>
            </w:r>
            <w:r w:rsidR="00EA49C6"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EA49C6" w:rsidRPr="00EA49C6" w:rsidRDefault="00EA49C6" w:rsidP="00EA49C6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A4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EA49C6" w:rsidRPr="00EA49C6" w:rsidRDefault="00EA49C6" w:rsidP="00EA49C6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Республика Коми</w:t>
            </w:r>
          </w:p>
        </w:tc>
        <w:tc>
          <w:tcPr>
            <w:tcW w:w="1800" w:type="dxa"/>
          </w:tcPr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03" w:type="dxa"/>
            <w:gridSpan w:val="2"/>
          </w:tcPr>
          <w:p w:rsidR="00EA49C6" w:rsidRPr="00EA49C6" w:rsidRDefault="00EA49C6" w:rsidP="00EA49C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</w:t>
            </w:r>
            <w:r w:rsidRPr="00EA4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A6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Pr="00EA4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49C6" w:rsidRPr="00D823B4" w:rsidTr="00D82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2" w:type="dxa"/>
          <w:trHeight w:val="794"/>
        </w:trPr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17E3" w:rsidRDefault="006617E3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A49C6" w:rsidRPr="00D823B4" w:rsidRDefault="00D823B4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2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установлении публичного сервитута</w:t>
            </w:r>
          </w:p>
        </w:tc>
      </w:tr>
    </w:tbl>
    <w:p w:rsidR="00EA49C6" w:rsidRPr="00D823B4" w:rsidRDefault="00D823B4" w:rsidP="00EA49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Земельным кодексом Российской Федерации, решением Совета городского поселения «Путеец» от 22.12.2014 года № 1-27/127 «Об утверждении генерального плана, правил землепользования и застройки муниципального образования городского поселения «Путеец» муниципального района «Печора» Республики Коми», Федеральным законом от 06.10.2003 № 131-ФЗ «Об общих принципах организации местного самоуправления в Российской Федерации», руководствуясь Уставом МО ГП «Путеец», рассмотрев ходатайство АО «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Транснефть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Север», учитывая</w:t>
      </w:r>
      <w:proofErr w:type="gram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заявлений иных правообладателей земельных участков в период публикации сообщения о возможном установлении публичного сервитута, администрация городского поселения «Путеец»</w:t>
      </w:r>
    </w:p>
    <w:p w:rsidR="00EA49C6" w:rsidRPr="00D823B4" w:rsidRDefault="00EA49C6" w:rsidP="00EA49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49C6" w:rsidRPr="00D823B4" w:rsidRDefault="00EA49C6" w:rsidP="00EA49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публичный сервитут в целях 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 реконструкции, ремонта объектов транспортной инфраструктуры федерального значения: «Магистральный нефтепровод «Уса-Ухта» (линейная часть).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Вдольтрассовый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 на участках 76,55-99,15 км и 104,8-107,2 км. </w:t>
      </w:r>
      <w:proofErr w:type="gram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Строительство» на срок 3 года, обладатель публичного сервитута – АО «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Транснефть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Север», Республика Коми, г. Ухта, пр.</w:t>
      </w:r>
      <w:proofErr w:type="gram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Зерюнова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2/1, ИНН 1102016594, ОГРН 1021100730353, в отношении земельных участков с кадастровыми номерами:</w:t>
      </w:r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11:12:0000000:120, 11:12:0000000:121, 11:12:0000000:122, 11:12:0000000:125, 11:12:0000000:56, </w:t>
      </w:r>
      <w:proofErr w:type="gram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расположенных</w:t>
      </w:r>
      <w:proofErr w:type="gram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Республика Коми, г. Печора, 11:12:0301001:1829, 11:12:0301001:2038, 11:12:0301001:2039, расположенных по адресу: Республика Коми, г. Печора. ГУ «Печорское лесничество»,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Сынинское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участковое лесничество, квартала 309, 330, 331, 11:12:0301001:2042, </w:t>
      </w:r>
      <w:proofErr w:type="gram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Республика Коми, г. Печора, ГУ «Печорское лесничество»,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Сынинское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участковое лесничество, квартала 309, 330, 11:12:0301001:1818, расположенный по адресу: Республика Коми, г. Печора, ГУ «Печорское лесничество»,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Сынинское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участковое лесничество, квартала 330, 11:12:0301001581819, расположенный по адресу: Республика Коми, г. Печора, ГУ «Печорское лесничество»,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Сынинское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участковое лесничество, квартала 331, 11:12:0301001:1820, расположенный по адресу: Республика Коми, г. Печора, ГУ «Печорское лесничество», </w:t>
      </w:r>
      <w:proofErr w:type="spell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Сынинское</w:t>
      </w:r>
      <w:proofErr w:type="spellEnd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участковое лесничество, квартала 381.</w:t>
      </w:r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за публичный сервитут не устанавливается. </w:t>
      </w:r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границы Публичного сервитута согласно приложению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поселения «Путеец» направить в Управление Федеральной службы государственной регистрации, кадастра и картографии по Республике Коми настоящее постановление, для внесения в Единый государственный недвижимости об основных характеристиках и зарегистрированных правах на объект недвижимости сведений об ограничениях на земельные участки, указанные в пункте 1.</w:t>
      </w:r>
      <w:proofErr w:type="gramEnd"/>
    </w:p>
    <w:p w:rsidR="00D823B4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Обнародовать настоящее постановление путем размещения на официальном сайте муниципального образования городского поселения «Путеец» (http://puteec-r11.gosweb.gosuslugi.ru).</w:t>
      </w:r>
    </w:p>
    <w:p w:rsidR="00EA49C6" w:rsidRPr="00D823B4" w:rsidRDefault="00D823B4" w:rsidP="00D823B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Настоящее постановление вступает в силу со дня его подписания.</w:t>
      </w:r>
    </w:p>
    <w:p w:rsidR="00EA49C6" w:rsidRPr="00D823B4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D823B4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6617E3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   </w:t>
      </w:r>
      <w:r w:rsidR="006617E3"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8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</w:p>
    <w:p w:rsidR="00EA49C6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1919" w:rsidRDefault="006A191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922"/>
      </w:tblGrid>
      <w:tr w:rsidR="008C4539" w:rsidRPr="008C4539" w:rsidTr="008C4539">
        <w:tc>
          <w:tcPr>
            <w:tcW w:w="9747" w:type="dxa"/>
            <w:gridSpan w:val="3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539" w:rsidRPr="008C4539" w:rsidTr="008C4539">
        <w:trPr>
          <w:trHeight w:val="565"/>
        </w:trPr>
        <w:tc>
          <w:tcPr>
            <w:tcW w:w="4005" w:type="dxa"/>
          </w:tcPr>
          <w:p w:rsidR="008C4539" w:rsidRPr="008C4539" w:rsidRDefault="00FA6DFF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«15</w:t>
            </w:r>
            <w:r w:rsidR="008C4539"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апреля</w:t>
            </w:r>
            <w:r w:rsidR="008C4539"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8C4539" w:rsidRPr="008C4539" w:rsidRDefault="008C4539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8C4539" w:rsidRPr="008C4539" w:rsidRDefault="008C4539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Республика Коми</w:t>
            </w:r>
          </w:p>
        </w:tc>
        <w:tc>
          <w:tcPr>
            <w:tcW w:w="1820" w:type="dxa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22" w:type="dxa"/>
          </w:tcPr>
          <w:p w:rsidR="008C4539" w:rsidRPr="008C4539" w:rsidRDefault="008C4539" w:rsidP="008C453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A6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C4539" w:rsidRPr="008C4539" w:rsidRDefault="008C4539" w:rsidP="008C4539">
      <w:pPr>
        <w:tabs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396F" w:rsidRPr="00AF396F" w:rsidRDefault="00AF396F" w:rsidP="00AF396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96F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  бюджета</w:t>
      </w:r>
      <w:r w:rsidRPr="00AF396F">
        <w:rPr>
          <w:rFonts w:ascii="Times New Roman" w:hAnsi="Times New Roman" w:cs="Times New Roman"/>
          <w:b/>
          <w:sz w:val="24"/>
          <w:szCs w:val="24"/>
        </w:rPr>
        <w:br/>
        <w:t>МО ГП «Путеец» на 01 апреля 2024 года</w:t>
      </w:r>
    </w:p>
    <w:p w:rsidR="00AF396F" w:rsidRPr="00AF396F" w:rsidRDefault="00AF396F" w:rsidP="00AF396F">
      <w:pPr>
        <w:pStyle w:val="a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396F" w:rsidRPr="00AF396F" w:rsidRDefault="00AF396F" w:rsidP="00AF396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6F">
        <w:rPr>
          <w:rFonts w:ascii="Times New Roman" w:hAnsi="Times New Roman" w:cs="Times New Roman"/>
          <w:sz w:val="24"/>
          <w:szCs w:val="24"/>
        </w:rPr>
        <w:t xml:space="preserve">Руководствуясь статьей 264.2 Бюджетного кодекса Российской Федерации, статьей 30 Положения о бюджетной системе и бюджетном процессе в муниципальном образовании городском поселении «Путеец», утвержденного решением Совета ГП «Путеец» от 12.09.2012 г. №1-8/36, </w:t>
      </w:r>
    </w:p>
    <w:p w:rsidR="008C4539" w:rsidRPr="00AF396F" w:rsidRDefault="008C4539" w:rsidP="00AF39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396F" w:rsidRPr="00AF396F" w:rsidRDefault="00AF396F" w:rsidP="00AF396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F396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AF396F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AF396F">
        <w:rPr>
          <w:rFonts w:ascii="Times New Roman" w:hAnsi="Times New Roman" w:cs="Times New Roman"/>
          <w:sz w:val="24"/>
          <w:szCs w:val="24"/>
        </w:rPr>
        <w:t>:</w:t>
      </w:r>
    </w:p>
    <w:p w:rsidR="00AF396F" w:rsidRPr="00AF396F" w:rsidRDefault="00AF396F" w:rsidP="00AF396F">
      <w:pPr>
        <w:tabs>
          <w:tab w:val="left" w:pos="114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F396F" w:rsidRPr="00AF396F" w:rsidRDefault="00AF396F" w:rsidP="00AF396F">
      <w:pPr>
        <w:tabs>
          <w:tab w:val="left" w:pos="900"/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6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396F">
        <w:rPr>
          <w:rFonts w:ascii="Times New Roman" w:hAnsi="Times New Roman" w:cs="Times New Roman"/>
          <w:sz w:val="24"/>
          <w:szCs w:val="24"/>
        </w:rPr>
        <w:t>Утвердить отчет об исполнении бюджета МО ГП «Путеец» на 01 апреля 2024 год по доходам в сумме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96F">
        <w:rPr>
          <w:rFonts w:ascii="Times New Roman" w:hAnsi="Times New Roman" w:cs="Times New Roman"/>
          <w:sz w:val="24"/>
          <w:szCs w:val="24"/>
        </w:rPr>
        <w:t>013 038 рублей 07 копеек и по расходам в сумме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96F">
        <w:rPr>
          <w:rFonts w:ascii="Times New Roman" w:hAnsi="Times New Roman" w:cs="Times New Roman"/>
          <w:sz w:val="24"/>
          <w:szCs w:val="24"/>
        </w:rPr>
        <w:t>447 049 рублей 74 копейки с превышением доходов над расходами (профицитом) бюджета МО ГП «Путеец» в сумме 565 988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96F">
        <w:rPr>
          <w:rFonts w:ascii="Times New Roman" w:hAnsi="Times New Roman" w:cs="Times New Roman"/>
          <w:sz w:val="24"/>
          <w:szCs w:val="24"/>
        </w:rPr>
        <w:t>33 копейки.</w:t>
      </w:r>
      <w:proofErr w:type="gramEnd"/>
    </w:p>
    <w:p w:rsidR="00AF396F" w:rsidRPr="00AF396F" w:rsidRDefault="00AF396F" w:rsidP="00AF396F">
      <w:pPr>
        <w:tabs>
          <w:tab w:val="left" w:pos="142"/>
          <w:tab w:val="left" w:pos="900"/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6F">
        <w:rPr>
          <w:rFonts w:ascii="Times New Roman" w:hAnsi="Times New Roman" w:cs="Times New Roman"/>
          <w:sz w:val="24"/>
          <w:szCs w:val="24"/>
        </w:rPr>
        <w:t>2. Утвердить отчет о численности муниципальных служащих администрации МО ГП «Путеец» в Совет городского поселения «Путеец» и ее структурных подразделений, работников муниципальных учреждений и фактических затрат на их денежное содержание на 01 апреля 2024 года согласно приложению №</w:t>
      </w:r>
      <w:r w:rsidR="004C2B8E">
        <w:rPr>
          <w:rFonts w:ascii="Times New Roman" w:hAnsi="Times New Roman" w:cs="Times New Roman"/>
          <w:sz w:val="24"/>
          <w:szCs w:val="24"/>
        </w:rPr>
        <w:t xml:space="preserve"> </w:t>
      </w:r>
      <w:r w:rsidRPr="00AF396F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AF396F" w:rsidRDefault="00AF396F" w:rsidP="00AF3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6F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принятия и подлежит официальному опубликованию городского поселения «Путеец».</w:t>
      </w:r>
    </w:p>
    <w:p w:rsidR="00AF396F" w:rsidRDefault="00AF396F" w:rsidP="00AF39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96F" w:rsidRDefault="00AF396F" w:rsidP="00AF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Pr="00AF396F" w:rsidRDefault="008C4539" w:rsidP="00AF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F3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                     </w:t>
      </w:r>
      <w:r w:rsidR="00AF3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Pr="00AF3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С.В. Горбунов</w:t>
      </w:r>
    </w:p>
    <w:p w:rsidR="008C4539" w:rsidRPr="00AF396F" w:rsidRDefault="008C4539" w:rsidP="00AF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48E9" w:rsidRDefault="001B48E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tbl>
      <w:tblPr>
        <w:tblW w:w="10079" w:type="dxa"/>
        <w:tblInd w:w="93" w:type="dxa"/>
        <w:tblLook w:val="04A0" w:firstRow="1" w:lastRow="0" w:firstColumn="1" w:lastColumn="0" w:noHBand="0" w:noVBand="1"/>
      </w:tblPr>
      <w:tblGrid>
        <w:gridCol w:w="2850"/>
        <w:gridCol w:w="709"/>
        <w:gridCol w:w="2268"/>
        <w:gridCol w:w="1586"/>
        <w:gridCol w:w="1249"/>
        <w:gridCol w:w="1417"/>
      </w:tblGrid>
      <w:tr w:rsidR="001B48E9" w:rsidRPr="001B48E9" w:rsidTr="001B48E9">
        <w:trPr>
          <w:trHeight w:val="24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8E9" w:rsidRPr="001B48E9" w:rsidTr="001B48E9">
        <w:trPr>
          <w:trHeight w:val="282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A86E9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ОТЧЕТ ОБ ИСПОЛНЕНИИ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 1 апреля 2024 г.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B48E9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01.04.2024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89796865</w:t>
            </w:r>
          </w:p>
        </w:tc>
      </w:tr>
      <w:tr w:rsidR="001B48E9" w:rsidRPr="001B48E9" w:rsidTr="001B48E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456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Управление финансов муниципального района "Печора"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</w:t>
            </w:r>
          </w:p>
        </w:tc>
      </w:tr>
      <w:tr w:rsidR="001B48E9" w:rsidRPr="001B48E9" w:rsidTr="001B48E9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45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Муниципальное образование городского поселения "Путеец"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87620104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48E9" w:rsidRPr="001B48E9" w:rsidTr="001B48E9">
        <w:trPr>
          <w:trHeight w:val="28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1B48E9" w:rsidRPr="001B48E9" w:rsidTr="001B48E9">
        <w:trPr>
          <w:trHeight w:val="282"/>
        </w:trPr>
        <w:tc>
          <w:tcPr>
            <w:tcW w:w="1007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1. Доходы бюджета</w:t>
            </w:r>
          </w:p>
        </w:tc>
      </w:tr>
      <w:tr w:rsidR="001B48E9" w:rsidRPr="001B48E9" w:rsidTr="001B48E9">
        <w:trPr>
          <w:trHeight w:val="259"/>
        </w:trPr>
        <w:tc>
          <w:tcPr>
            <w:tcW w:w="2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1B48E9" w:rsidRPr="001B48E9" w:rsidTr="001B48E9">
        <w:trPr>
          <w:trHeight w:val="240"/>
        </w:trPr>
        <w:tc>
          <w:tcPr>
            <w:tcW w:w="2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B48E9" w:rsidRPr="001B48E9" w:rsidTr="001B48E9">
        <w:trPr>
          <w:trHeight w:val="285"/>
        </w:trPr>
        <w:tc>
          <w:tcPr>
            <w:tcW w:w="2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1B48E9" w:rsidRPr="001B48E9" w:rsidTr="001B48E9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B48E9" w:rsidRPr="001B48E9" w:rsidTr="001B48E9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21 416 304,06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5 013 038,07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16 403 265,99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18 430 000,00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4 377 805,29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14 108 507,36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4 108 679,88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13 494 436,32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182 1 01 02000 01 0000 110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4 108 679,88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13 494 436,32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17 600 000,00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4 105 563,68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13 494 436,32</w:t>
            </w:r>
          </w:p>
        </w:tc>
      </w:tr>
      <w:tr w:rsidR="001B48E9" w:rsidRPr="001B48E9" w:rsidTr="001B48E9">
        <w:trPr>
          <w:trHeight w:val="22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</w:t>
            </w:r>
            <w:proofErr w:type="gramEnd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соответствующему платежу, в том числе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</w:t>
            </w:r>
            <w:proofErr w:type="gramEnd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182 1 01 02010 01 1000 110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4 105 563,68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182 1 01 02030 01 0000 110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182 1 01 02030 01 1000 110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182 1 01 02130 01 0000 110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5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182 1 01 02130 01 1000 110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25 179,12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74 885,83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182 1 03 02000 01 0000 110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25 179,12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74 885,83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182 1 03 02230 01 0000 110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12 344,90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39 655,10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182 1 03 02231 01 0000 110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12 344,90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39 655,10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182 1 03 02240 01 0000 110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20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182 1 03 02241 01 0000 110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182 1 03 02250 01 0000 110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14 079,92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39 920,08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182 1 03 02251 01 0000 110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14 079,92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39 920,08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182 1 03 02260 01 0000 110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-1 310,65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-4 689,35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182 1 03 02261 01 0000 110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-1 310,65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-4 689,35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286 131,50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182 1 05 03000 01 0000 110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286 131,50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286 131,50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182 1 05 03010 01 1000 110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286 131,50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497 000,00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-42 185,21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539 185,21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182 1 06 01000 00 0000 110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11 233,56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108 766,44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182 1 06 01030 13 0000 110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11 233,56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108 766,44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182 1 06 01030 13 1000 110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11 233,56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182 1 06 06000 00 0000 110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-53 418,77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430 418,77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182 1 06 06030 00 0000 110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-58 666,00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408 666,00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182 1 06 06033 13 0000 110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-58 666,00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408 666,00</w:t>
            </w:r>
          </w:p>
        </w:tc>
      </w:tr>
      <w:tr w:rsidR="001B48E9" w:rsidRPr="001B48E9" w:rsidTr="001B48E9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182 1 06 06033 13 1000 110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-58 666,00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182 1 06 06040 00 0000 110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5 247,23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21 752,77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182 1 06 06043 13 0000 110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5 247,23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21 752,77</w:t>
            </w:r>
          </w:p>
        </w:tc>
      </w:tr>
      <w:tr w:rsidR="001B48E9" w:rsidRPr="001B48E9" w:rsidTr="001B48E9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182 1 06 06043 13 1000 110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5 247,23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929 1 00 00000 00 0000 000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383 212,24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1 369 890,69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929 1 08 00000 00 0000 000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1 900,00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929 1 08 04000 01 0000 110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1 900,00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929 1 08 04020 01 0000 110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1 900,00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929 1 08 04020 01 1000 110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1 268 000,00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210 082,43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1 069 216,06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929 1 11 05000 00 0000 120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1 195 000,00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174 083,70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1 032 214,79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929 1 11 05010 00 0000 120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59 447,62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185 552,38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929 1 11 05013 13 0000 120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59 447,62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185 552,38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929 1 11 05030 00 0000 120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929 1 11 05035 13 0000 120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11 298,49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929 1 11 05070 00 0000 120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103 337,59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846 662,41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929 1 11 05075 13 0000 120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103 337,59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846 662,41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929 1 11 09000 00 0000 120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35 998,73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37 001,27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929 1 11 09040 00 0000 120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35 998,73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37 001,27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929 1 11 09045 13 0000 120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35 998,73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37 001,27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929 1 13 00000 00 0000 000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171 225,37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298 774,63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929 1 13 02000 00 0000 130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171 225,37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298 774,63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929 1 13 02060 00 0000 130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171 225,37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298 774,63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929 1 13 02065 13 0000 130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171 225,37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298 774,63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929 1 14 00000 00 0000 000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929 1 14 06000 00 0000 430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929 1 14 06010 00 0000 430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929 1 14 06013 13 0000 430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929 1 16 07000 00 0000 140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929 1 16 07010 00 0000 140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929 1 16 07010 13 0000 140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929 1 16 07090 00 0000 140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929 1 16 07090 13 0000 140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929 2 00 00000 00 0000 000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1 246 304,06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252 001,87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994 302,19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1 044 094,06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49 791,87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994 302,19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929 2 02 20000 00 0000 150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669 139,06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669 139,06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929 2 02 25555 00 0000 150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479 575,00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479 575,00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929 2 02 25555 13 0000 150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479 575,00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479 575,00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929 2 02 29999 00 0000 150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189 564,06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189 564,06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929 2 02 29999 13 0000 150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189 564,06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189 564,06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929 2 02 30000 00 0000 150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374 955,00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49 791,87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325 163,13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929 2 02 30024 00 0000 150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929 2 02 30024 13 0000 150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929 2 02 35118 00 0000 150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342 655,00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325 163,13</w:t>
            </w:r>
          </w:p>
        </w:tc>
      </w:tr>
      <w:tr w:rsidR="001B48E9" w:rsidRPr="001B48E9" w:rsidTr="001B48E9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929 2 02 35118 13 0000 150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342 655,00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325 163,13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929 2 04 00000 00 0000 000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929 2 04 05000 13 0000 150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929 2 04 05020 13 0000 150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929 2 18 00000 00 0000 000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929 2 18 00000 00 0000 150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929 2 18 00000 13 0000 150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929 2 18 60010 13 0000 150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963 1 00 00000 00 0000 000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963 1 11 00000 00 0000 000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963 1 11 05000 00 0000 120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963 1 11 05010 00 0000 120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B48E9" w:rsidRPr="001B48E9" w:rsidTr="001B48E9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963 1 11 05013 13 0000 120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48E9" w:rsidRPr="001B48E9" w:rsidRDefault="001B48E9" w:rsidP="001B4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1B48E9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48E9" w:rsidRDefault="001B48E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3276"/>
        <w:gridCol w:w="708"/>
        <w:gridCol w:w="2268"/>
        <w:gridCol w:w="1418"/>
        <w:gridCol w:w="1276"/>
        <w:gridCol w:w="1418"/>
      </w:tblGrid>
      <w:tr w:rsidR="00737617" w:rsidRPr="00737617" w:rsidTr="00737617">
        <w:trPr>
          <w:trHeight w:val="282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lastRenderedPageBreak/>
              <w:t>2. Расходы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737617" w:rsidRPr="00737617" w:rsidTr="00737617">
        <w:trPr>
          <w:trHeight w:val="282"/>
        </w:trPr>
        <w:tc>
          <w:tcPr>
            <w:tcW w:w="3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</w:tr>
      <w:tr w:rsidR="00737617" w:rsidRPr="00737617" w:rsidTr="00737617">
        <w:trPr>
          <w:trHeight w:val="240"/>
        </w:trPr>
        <w:tc>
          <w:tcPr>
            <w:tcW w:w="3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37617" w:rsidRPr="00737617" w:rsidTr="00737617">
        <w:trPr>
          <w:trHeight w:val="240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737617" w:rsidRPr="00737617" w:rsidTr="00737617">
        <w:trPr>
          <w:trHeight w:val="222"/>
        </w:trPr>
        <w:tc>
          <w:tcPr>
            <w:tcW w:w="3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737617" w:rsidRPr="00737617" w:rsidTr="00737617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37617" w:rsidRPr="00737617" w:rsidTr="00737617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29 927 504,06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4 447 049,74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25 480 454,32</w:t>
            </w:r>
          </w:p>
        </w:tc>
      </w:tr>
      <w:tr w:rsidR="00737617" w:rsidRPr="00737617" w:rsidTr="00737617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929 0103 99 0 00 02030 000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929 0103 99 0 00 02030 200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929 0103 99 0 00 02030 240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12 813 155,00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2 676 315,07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10 136 839,93</w:t>
            </w:r>
          </w:p>
        </w:tc>
      </w:tr>
      <w:tr w:rsidR="00737617" w:rsidRPr="00737617" w:rsidTr="0073761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9 590 435,00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1 709 888,67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7 880 546,33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9 590 435,00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1 709 888,67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7 880 546,33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1 370 407,60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16 496,80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322 984,27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3 155 900,00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966 426,40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2 189 473,60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3 155 900,00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966 426,40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2 189 473,60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396 565,33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569 861,07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66 820,00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929 0104 99 0 00 02040 850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66 820,00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1 736 190,00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295 662,16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1 440 527,84</w:t>
            </w:r>
          </w:p>
        </w:tc>
      </w:tr>
      <w:tr w:rsidR="00737617" w:rsidRPr="00737617" w:rsidTr="0073761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1 736 190,00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295 662,16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1 440 527,84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1 736 190,00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295 662,16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1 440 527,84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235 410,21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929 0104 99 0 00 02080 129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59 891,95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929 0104 99 0 00 03080 000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929 0104 99 0 00 03080 500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929 0104 99 0 00 03080 540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35 820,00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17 491,87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325 163,13</w:t>
            </w:r>
          </w:p>
        </w:tc>
      </w:tr>
      <w:tr w:rsidR="00737617" w:rsidRPr="00737617" w:rsidTr="0073761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13 678,98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298 791,02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13 678,98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298 791,02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3 172,85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3 812,89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26 372,11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3 812,89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26 372,11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929 0104 99 0 00 51180 247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13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26 100,00</w:t>
            </w:r>
          </w:p>
        </w:tc>
      </w:tr>
      <w:tr w:rsidR="00737617" w:rsidRPr="00737617" w:rsidTr="0073761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</w:t>
            </w: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929 0104 99 0 00 73150 244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929 0106 99 0 00 03010 000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16 185,00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929 0106 99 0 00 03010 500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16 185,00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929 0106 99 0 00 03010 540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16 185,00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4 772 237,56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283 026,32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4 489 211,24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4 326 372,56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69 025,60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4 257 346,96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4 326 372,56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69 025,60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4 257 346,96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8 750,37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60 275,23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445 865,00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214 000,72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231 864,28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408 865,00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192 000,72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216 864,28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192 000,72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929 0113 99 0 00 02110 853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929 0310 99 0 00 03030 000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16 110,00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929 0310 99 0 00 03030 500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16 110,00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929 0310 99 0 00 03030 540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16 110,00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929 0310 99 0 00 15320 000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232 823,00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929 0310 99 0 00 15320 200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232 823,00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929 0310 99 0 00 15320 240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232 823,00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929 0310 99 0 00 15320 244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929 0310 99 0 00 17110 000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929 0310 99 0 00 17110 200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929 0310 99 0 00 17110 240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929 0310 99 0 00 17110 800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929 0310 99 0 00 17110 870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929 0409 03 3 12 10000 000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63 151,44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95 369,71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929 0409 03 3 12 10000 200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63 151,44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95 369,71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929 0409 03 3 12 10000 240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158 521,15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63 151,44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95 369,71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929 0409 03 3 12 10000 244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63 151,44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S2220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S2220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03 3 12 S2220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191 478,85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929 0409 99 0 00 24700 000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929 0409 99 0 00 24700 200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929 0409 99 0 00 24700 240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929 0409 99 0 00 24700 244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929 0412 99 0 00 11430 000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929 0412 99 0 00 11430 200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929 0412 99 0 00 11430 240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476 587,00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929 0502 99 0 00 25400 000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929 0502 99 0 00 25400 200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929 0502 99 0 00 25400 240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929 0503 01 1 12 10000 000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929 0503 01 1 12 10000 200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929 0503 01 1 12 10000 240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Формирование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F2 55550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F2 55550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01 1 F2 55550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3 432 666,29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929 0503 99 0 00 23310 000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929 0503 99 0 00 23310 200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929 0503 99 0 00 23310 240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929 0503 99 0 00 25300 200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929 0503 99 0 00 25300 240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510 171,57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929 0503 99 0 00 25500 200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510 171,57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510 171,57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929 0503 99 0 00 25500 244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179 828,43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544 735,00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91 787,01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452 947,99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929 0503 99 0 00 25510 200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544 735,00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91 787,01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452 947,99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929 0503 99 0 00 25510 240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544 735,00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91 787,01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452 947,99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929 0503 99 0 00 25510 247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91 787,01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13 041,18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929 0503 99 0 00 25530 200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13 041,18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929 0503 99 0 00 25530 240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13 041,18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929 0503 99 0 00 25530 244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1 958,82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2 472 098,21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431 796,97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2 040 301,24</w:t>
            </w:r>
          </w:p>
        </w:tc>
      </w:tr>
      <w:tr w:rsidR="00737617" w:rsidRPr="00737617" w:rsidTr="0073761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1 414 480,00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327 796,97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1 086 683,03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1 414 480,00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327 796,97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1 086 683,03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271 864,37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55 932,60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1 052 428,21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948 428,21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1 052 428,21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948 428,21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929 0503 99 0 00 25540 850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5 190,00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929 0705 99 0 00 02040 000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53 100,00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929 0705 99 0 00 02040 200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53 100,00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929 0705 99 0 00 02040 240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53 100,00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929 0705 99 0 00 02040 244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929 1001 99 0 00 63110 000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949 160,00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237 289,65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711 870,35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929 1001 99 0 00 63110 300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949 160,00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237 289,65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711 870,35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929 1001 99 0 00 63110 310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949 160,00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237 289,65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711 870,35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929 1001 99 0 00 63110 312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237 289,65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929 1003 99 0 00 63130 000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</w:tr>
      <w:tr w:rsidR="00737617" w:rsidRPr="00737617" w:rsidTr="0073761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929 1003 99 0 00 63130 300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</w:tr>
      <w:tr w:rsidR="00737617" w:rsidRPr="00737617" w:rsidTr="0073761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929 1003 99 0 00 63130 320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55 040,00</w:t>
            </w:r>
          </w:p>
        </w:tc>
      </w:tr>
      <w:tr w:rsidR="00737617" w:rsidRPr="00737617" w:rsidTr="00737617">
        <w:trPr>
          <w:trHeight w:val="48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-8 511 200,00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565 988,33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7617" w:rsidRPr="00737617" w:rsidRDefault="00737617" w:rsidP="007376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73761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2409"/>
        <w:gridCol w:w="1324"/>
        <w:gridCol w:w="1276"/>
        <w:gridCol w:w="1511"/>
      </w:tblGrid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E05FE5" w:rsidRPr="00E05FE5" w:rsidTr="00E05FE5">
        <w:trPr>
          <w:trHeight w:val="282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b/>
                <w:bCs/>
                <w:color w:val="000000"/>
                <w:sz w:val="22"/>
                <w:lang w:eastAsia="ru-RU"/>
              </w:rPr>
              <w:t>3. Источники финансирования дефицита бюджета</w:t>
            </w: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05FE5" w:rsidRPr="00E05FE5" w:rsidTr="00E05FE5">
        <w:trPr>
          <w:trHeight w:val="270"/>
        </w:trPr>
        <w:tc>
          <w:tcPr>
            <w:tcW w:w="3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05FE5" w:rsidRPr="00E05FE5" w:rsidTr="00E05FE5">
        <w:trPr>
          <w:trHeight w:val="225"/>
        </w:trPr>
        <w:tc>
          <w:tcPr>
            <w:tcW w:w="3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05FE5" w:rsidRPr="00E05FE5" w:rsidTr="00E05FE5">
        <w:trPr>
          <w:trHeight w:val="210"/>
        </w:trPr>
        <w:tc>
          <w:tcPr>
            <w:tcW w:w="3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05FE5" w:rsidRPr="00E05FE5" w:rsidTr="00E05FE5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-565 988,33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9 077 188,33</w:t>
            </w: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05FE5" w:rsidRPr="00E05FE5" w:rsidTr="00E05FE5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05FE5" w:rsidRPr="00E05FE5" w:rsidTr="00E05FE5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05FE5" w:rsidRPr="00E05FE5" w:rsidTr="00E05FE5">
        <w:trPr>
          <w:trHeight w:val="28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E05FE5" w:rsidRPr="00E05FE5" w:rsidTr="00E05FE5">
        <w:trPr>
          <w:trHeight w:val="259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05FE5" w:rsidRPr="00E05FE5" w:rsidTr="00E05FE5">
        <w:trPr>
          <w:trHeight w:val="28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-565 988,33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9 077 188,33</w:t>
            </w:r>
          </w:p>
        </w:tc>
      </w:tr>
      <w:tr w:rsidR="00E05FE5" w:rsidRPr="00E05FE5" w:rsidTr="00E05FE5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8 511 200,00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-565 988,33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9 077 188,33</w:t>
            </w:r>
          </w:p>
        </w:tc>
      </w:tr>
      <w:tr w:rsidR="00E05FE5" w:rsidRPr="00E05FE5" w:rsidTr="00E05FE5">
        <w:trPr>
          <w:trHeight w:val="28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-5 665 472,92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-5 665 472,92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-5 665 472,92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-5 665 472,92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-5 665 472,92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28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5 099 484,59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5 099 484,59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5 099 484,59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5 099 484,59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05FE5" w:rsidRPr="00E05FE5" w:rsidTr="00E05FE5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5 099 484,59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5FE5" w:rsidRPr="00E05FE5" w:rsidRDefault="00E05FE5" w:rsidP="00E05F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E05FE5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E05FE5" w:rsidRDefault="00E05FE5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E9E" w:rsidRDefault="00A86E9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tbl>
      <w:tblPr>
        <w:tblW w:w="9767" w:type="dxa"/>
        <w:tblInd w:w="93" w:type="dxa"/>
        <w:tblLook w:val="04A0" w:firstRow="1" w:lastRow="0" w:firstColumn="1" w:lastColumn="0" w:noHBand="0" w:noVBand="1"/>
      </w:tblPr>
      <w:tblGrid>
        <w:gridCol w:w="2425"/>
        <w:gridCol w:w="2126"/>
        <w:gridCol w:w="2664"/>
        <w:gridCol w:w="2552"/>
      </w:tblGrid>
      <w:tr w:rsidR="00A86E9E" w:rsidRPr="00A86E9E" w:rsidTr="00A86E9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9E" w:rsidRPr="00A86E9E" w:rsidRDefault="00A86E9E" w:rsidP="00A86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D8"/>
            <w:bookmarkEnd w:id="1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9E" w:rsidRPr="00A86E9E" w:rsidRDefault="00A86E9E" w:rsidP="00A86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9E" w:rsidRPr="00A86E9E" w:rsidRDefault="00A86E9E" w:rsidP="00A86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9E" w:rsidRPr="00A86E9E" w:rsidRDefault="00A86E9E" w:rsidP="00A86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E9E" w:rsidRPr="00A86E9E" w:rsidTr="00A86E9E">
        <w:trPr>
          <w:trHeight w:val="330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Отчет </w:t>
            </w:r>
          </w:p>
        </w:tc>
      </w:tr>
      <w:tr w:rsidR="00A86E9E" w:rsidRPr="00A86E9E" w:rsidTr="00A86E9E">
        <w:trPr>
          <w:trHeight w:val="1215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численности муниципальных служащих администрации ГП "Путеец" и ее структурных подразделений, отраслевых органов,  работников муниципальных учреждений и фактических затратах на их денежное содержание на 01.04.2024 </w:t>
            </w:r>
          </w:p>
        </w:tc>
      </w:tr>
      <w:tr w:rsidR="00A86E9E" w:rsidRPr="00A86E9E" w:rsidTr="00A86E9E">
        <w:trPr>
          <w:trHeight w:val="315"/>
        </w:trPr>
        <w:tc>
          <w:tcPr>
            <w:tcW w:w="97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86E9E" w:rsidRPr="00A86E9E" w:rsidTr="00A86E9E">
        <w:trPr>
          <w:trHeight w:val="73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на 01.04.2024, чел.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Фактические затраты на денежное содержание на 01.04.2024, (КОСГУ 211,266)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коп.</w:t>
            </w:r>
          </w:p>
        </w:tc>
      </w:tr>
      <w:tr w:rsidR="00A86E9E" w:rsidRPr="00A86E9E" w:rsidTr="00A86E9E">
        <w:trPr>
          <w:trHeight w:val="14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служащих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Работников муниципальных учреждений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служащих органов местного самоуправления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Работников муниципальных учреждений</w:t>
            </w:r>
          </w:p>
        </w:tc>
      </w:tr>
      <w:tr w:rsidR="00A86E9E" w:rsidRPr="00A86E9E" w:rsidTr="00A86E9E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86E9E" w:rsidRPr="00A86E9E" w:rsidTr="00A86E9E">
        <w:trPr>
          <w:trHeight w:val="5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566 587,90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9E" w:rsidRPr="00A86E9E" w:rsidRDefault="00A86E9E" w:rsidP="00A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1 777 465,30</w:t>
            </w:r>
          </w:p>
        </w:tc>
      </w:tr>
    </w:tbl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256E" w:rsidRDefault="00491AC6" w:rsidP="003F54D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="00AF4895" w:rsidRPr="00AF4895"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823"/>
      </w:tblGrid>
      <w:tr w:rsidR="00AF4895" w:rsidRPr="00AF4895" w:rsidTr="00E05FE5">
        <w:tc>
          <w:tcPr>
            <w:tcW w:w="9648" w:type="dxa"/>
            <w:gridSpan w:val="3"/>
          </w:tcPr>
          <w:p w:rsidR="00AF4895" w:rsidRPr="00AF4895" w:rsidRDefault="00AF4895" w:rsidP="00AF48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AF4895" w:rsidRPr="00AF4895" w:rsidRDefault="00AF4895" w:rsidP="00AF48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F4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AF4895" w:rsidRPr="00AF4895" w:rsidRDefault="00AF4895" w:rsidP="00AF48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4895" w:rsidRPr="00AF4895" w:rsidTr="00E05FE5">
        <w:trPr>
          <w:trHeight w:val="565"/>
        </w:trPr>
        <w:tc>
          <w:tcPr>
            <w:tcW w:w="4005" w:type="dxa"/>
          </w:tcPr>
          <w:p w:rsidR="00AF4895" w:rsidRPr="00AF4895" w:rsidRDefault="00882D8F" w:rsidP="00AF489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 «15</w:t>
            </w:r>
            <w:r w:rsidR="00AF4895" w:rsidRPr="00AF48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апреля</w:t>
            </w:r>
            <w:r w:rsidR="00AF4895" w:rsidRPr="00AF48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AF4895" w:rsidRPr="00AF4895" w:rsidRDefault="00AF4895" w:rsidP="00AF489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пгт. Путеец, г. Печора,</w:t>
            </w:r>
          </w:p>
          <w:p w:rsidR="00AF4895" w:rsidRPr="00AF4895" w:rsidRDefault="00AF4895" w:rsidP="00AF489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AF4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Республика Коми</w:t>
            </w:r>
          </w:p>
        </w:tc>
        <w:tc>
          <w:tcPr>
            <w:tcW w:w="1820" w:type="dxa"/>
          </w:tcPr>
          <w:p w:rsidR="00AF4895" w:rsidRPr="00AF4895" w:rsidRDefault="00AF4895" w:rsidP="00AF48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3" w:type="dxa"/>
          </w:tcPr>
          <w:p w:rsidR="00AF4895" w:rsidRPr="00AF4895" w:rsidRDefault="00AF4895" w:rsidP="00AF489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8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Pr="00AF4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82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  <w:r w:rsidRPr="00AF4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AF4895" w:rsidRPr="00AF4895" w:rsidRDefault="00AF4895" w:rsidP="00AF48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AF4895" w:rsidRPr="00AF4895" w:rsidRDefault="00AF4895" w:rsidP="00AF4895">
      <w:pPr>
        <w:tabs>
          <w:tab w:val="left" w:pos="5812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31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D8F" w:rsidRPr="00882D8F" w:rsidRDefault="00882D8F" w:rsidP="00882D8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2D8F">
        <w:rPr>
          <w:rFonts w:ascii="Times New Roman" w:eastAsia="Calibri" w:hAnsi="Times New Roman" w:cs="Times New Roman"/>
          <w:b/>
          <w:sz w:val="24"/>
          <w:szCs w:val="24"/>
        </w:rPr>
        <w:t>О мерах по подготовке к безопасному пропуску вод и ледохода</w:t>
      </w:r>
    </w:p>
    <w:p w:rsidR="00882D8F" w:rsidRPr="00882D8F" w:rsidRDefault="00882D8F" w:rsidP="00882D8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2D8F">
        <w:rPr>
          <w:rFonts w:ascii="Times New Roman" w:eastAsia="Calibri" w:hAnsi="Times New Roman" w:cs="Times New Roman"/>
          <w:b/>
          <w:sz w:val="24"/>
          <w:szCs w:val="24"/>
        </w:rPr>
        <w:t>на реке Печора весной 2024 года</w:t>
      </w:r>
    </w:p>
    <w:p w:rsidR="00882D8F" w:rsidRPr="00882D8F" w:rsidRDefault="00882D8F" w:rsidP="00882D8F">
      <w:pPr>
        <w:spacing w:after="200" w:line="276" w:lineRule="auto"/>
        <w:ind w:left="7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2D8F" w:rsidRPr="00882D8F" w:rsidRDefault="00882D8F" w:rsidP="00882D8F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2D8F">
        <w:rPr>
          <w:rFonts w:ascii="Times New Roman" w:eastAsia="Calibri" w:hAnsi="Times New Roman" w:cs="Times New Roman"/>
          <w:sz w:val="24"/>
          <w:szCs w:val="24"/>
        </w:rPr>
        <w:t xml:space="preserve">В целях своевременного и эффективного принятия мер по обеспечению защиты населения, сохранению материальных ценностей, животных и кормов, управлению силами и средствами при ведении </w:t>
      </w:r>
      <w:proofErr w:type="spellStart"/>
      <w:r w:rsidRPr="00882D8F">
        <w:rPr>
          <w:rFonts w:ascii="Times New Roman" w:eastAsia="Calibri" w:hAnsi="Times New Roman" w:cs="Times New Roman"/>
          <w:sz w:val="24"/>
          <w:szCs w:val="24"/>
        </w:rPr>
        <w:t>аварийно</w:t>
      </w:r>
      <w:proofErr w:type="spellEnd"/>
      <w:r w:rsidRPr="00882D8F">
        <w:rPr>
          <w:rFonts w:ascii="Times New Roman" w:eastAsia="Calibri" w:hAnsi="Times New Roman" w:cs="Times New Roman"/>
          <w:sz w:val="24"/>
          <w:szCs w:val="24"/>
        </w:rPr>
        <w:t xml:space="preserve"> – спасательных и других неотложных работ в случае затопления и ликвидации последствий затопления территорий объектов экономики и поселков в период весеннего паводка 2022 года, руководствуясь Федеральным законом от 21.12.1994 № 68-ФЗ «О защите населения и территорий от чрезвычайных</w:t>
      </w:r>
      <w:proofErr w:type="gramEnd"/>
      <w:r w:rsidRPr="00882D8F">
        <w:rPr>
          <w:rFonts w:ascii="Times New Roman" w:eastAsia="Calibri" w:hAnsi="Times New Roman" w:cs="Times New Roman"/>
          <w:sz w:val="24"/>
          <w:szCs w:val="24"/>
        </w:rPr>
        <w:t xml:space="preserve"> ситуаций природного и техногенного характера» и Федеральным законом от 12.02.1998 № 28-ФЗ «О гражданской обороне», администрация городского поселения «Путеец» </w:t>
      </w:r>
    </w:p>
    <w:p w:rsidR="00882D8F" w:rsidRPr="00882D8F" w:rsidRDefault="00882D8F" w:rsidP="00882D8F">
      <w:pPr>
        <w:spacing w:after="200" w:line="276" w:lineRule="auto"/>
        <w:ind w:left="7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2D8F" w:rsidRPr="00882D8F" w:rsidRDefault="00882D8F" w:rsidP="00882D8F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2D8F">
        <w:rPr>
          <w:rFonts w:ascii="Times New Roman" w:eastAsia="Calibri" w:hAnsi="Times New Roman" w:cs="Times New Roman"/>
          <w:b/>
          <w:sz w:val="24"/>
          <w:szCs w:val="24"/>
        </w:rPr>
        <w:t>постановляет:</w:t>
      </w:r>
    </w:p>
    <w:p w:rsidR="00882D8F" w:rsidRPr="00882D8F" w:rsidRDefault="00882D8F" w:rsidP="00882D8F">
      <w:pPr>
        <w:spacing w:after="200" w:line="276" w:lineRule="auto"/>
        <w:ind w:left="71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1. Утвердить состав противопаводковой комиссии на период весеннего паводка и ледохода на реке Печора, согласно приложению № 1.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2. Утвердить функциональные обязанности членов противопаводковой комиссии на период весеннего паводка и ледохода на реке Печора, согласно приложению № 2.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3. Утвердить комплексный план подготовки муниципального образования городского поселения «Путеец» к безопасному пропуску вод и ледохода на реке Печора весной 2024 года, согласно приложению № 3.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4. Утвердить план эвакуации населения пгт. Путеец на случай затопления в период паводка весной 2024 года, согласно приложению № 4.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5. Ознакомить с настоящим постановлением должностных лиц администрации, организаций и предприятий, задействованных в мероприятиях по ликвидации ЧС.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6. Признать утратившим силу постановление администрации городского поселения «Путеец» от 23.03.2022 года № 36 «О мерах по подготовке к безопасному пропуску вод и ледохода на реке Печора весной 2022 года».</w:t>
      </w:r>
    </w:p>
    <w:p w:rsidR="00882D8F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 xml:space="preserve">7. Настоящее постановление вступает в силу </w:t>
      </w:r>
      <w:proofErr w:type="gramStart"/>
      <w:r w:rsidRPr="00882D8F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882D8F">
        <w:rPr>
          <w:rFonts w:ascii="Times New Roman" w:eastAsia="Calibri" w:hAnsi="Times New Roman" w:cs="Times New Roman"/>
          <w:sz w:val="24"/>
          <w:szCs w:val="24"/>
        </w:rPr>
        <w:t xml:space="preserve">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AF4895" w:rsidRPr="00882D8F" w:rsidRDefault="00882D8F" w:rsidP="00882D8F">
      <w:pPr>
        <w:spacing w:after="20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2D8F">
        <w:rPr>
          <w:rFonts w:ascii="Times New Roman" w:eastAsia="Calibri" w:hAnsi="Times New Roman" w:cs="Times New Roman"/>
          <w:sz w:val="24"/>
          <w:szCs w:val="24"/>
        </w:rPr>
        <w:t>8. Контроль за исполнением настоящего постановления оставляю за собой.</w:t>
      </w:r>
    </w:p>
    <w:p w:rsidR="00882D8F" w:rsidRDefault="00882D8F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4895" w:rsidRDefault="00AF4895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895">
        <w:rPr>
          <w:rFonts w:ascii="Times New Roman" w:eastAsia="Calibri" w:hAnsi="Times New Roman" w:cs="Times New Roman"/>
          <w:sz w:val="24"/>
          <w:szCs w:val="24"/>
        </w:rPr>
        <w:t xml:space="preserve">Руководитель администрации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07F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F4895">
        <w:rPr>
          <w:rFonts w:ascii="Times New Roman" w:eastAsia="Calibri" w:hAnsi="Times New Roman" w:cs="Times New Roman"/>
          <w:sz w:val="24"/>
          <w:szCs w:val="24"/>
        </w:rPr>
        <w:t>С.В. Горбунов</w:t>
      </w:r>
    </w:p>
    <w:p w:rsidR="00AF4895" w:rsidRDefault="00AF4895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AF4895" w:rsidSect="003F54D3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pgNumType w:start="2"/>
          <w:cols w:space="708"/>
          <w:docGrid w:linePitch="360"/>
        </w:sectPr>
      </w:pPr>
    </w:p>
    <w:p w:rsidR="00AA4CFA" w:rsidRDefault="00E749D1" w:rsidP="00AA4CF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*****</w:t>
      </w:r>
    </w:p>
    <w:tbl>
      <w:tblPr>
        <w:tblW w:w="10113" w:type="dxa"/>
        <w:tblLayout w:type="fixed"/>
        <w:tblLook w:val="0000" w:firstRow="0" w:lastRow="0" w:firstColumn="0" w:lastColumn="0" w:noHBand="0" w:noVBand="0"/>
      </w:tblPr>
      <w:tblGrid>
        <w:gridCol w:w="108"/>
        <w:gridCol w:w="3960"/>
        <w:gridCol w:w="1800"/>
        <w:gridCol w:w="4163"/>
        <w:gridCol w:w="82"/>
      </w:tblGrid>
      <w:tr w:rsidR="00E749D1" w:rsidRPr="00E749D1" w:rsidTr="00D52FC0">
        <w:trPr>
          <w:gridBefore w:val="1"/>
          <w:wBefore w:w="108" w:type="dxa"/>
        </w:trPr>
        <w:tc>
          <w:tcPr>
            <w:tcW w:w="10005" w:type="dxa"/>
            <w:gridSpan w:val="4"/>
          </w:tcPr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74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4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49D1" w:rsidRPr="00E749D1" w:rsidTr="00D52FC0">
        <w:trPr>
          <w:gridBefore w:val="1"/>
          <w:wBefore w:w="108" w:type="dxa"/>
          <w:trHeight w:val="565"/>
        </w:trPr>
        <w:tc>
          <w:tcPr>
            <w:tcW w:w="3960" w:type="dxa"/>
          </w:tcPr>
          <w:p w:rsidR="00E749D1" w:rsidRPr="00E749D1" w:rsidRDefault="00E011F0" w:rsidP="00E749D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от «18</w:t>
            </w:r>
            <w:r w:rsidR="00E749D1" w:rsidRPr="00E749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апреля</w:t>
            </w:r>
            <w:r w:rsidR="00E749D1" w:rsidRPr="00E749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E749D1" w:rsidRPr="00E749D1" w:rsidRDefault="00E749D1" w:rsidP="00E749D1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74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E749D1" w:rsidRPr="00E749D1" w:rsidRDefault="00E749D1" w:rsidP="00E011F0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74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Республика Коми</w:t>
            </w:r>
          </w:p>
        </w:tc>
        <w:tc>
          <w:tcPr>
            <w:tcW w:w="1800" w:type="dxa"/>
          </w:tcPr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45" w:type="dxa"/>
            <w:gridSpan w:val="2"/>
          </w:tcPr>
          <w:p w:rsidR="00E749D1" w:rsidRPr="00E749D1" w:rsidRDefault="00E749D1" w:rsidP="00E749D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9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Pr="00E749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74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20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  <w:r w:rsidRPr="00E74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</w:p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749D1" w:rsidRPr="00E749D1" w:rsidTr="00D52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2" w:type="dxa"/>
          <w:trHeight w:val="459"/>
        </w:trPr>
        <w:tc>
          <w:tcPr>
            <w:tcW w:w="100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9D1" w:rsidRPr="00E749D1" w:rsidRDefault="00E749D1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49D1" w:rsidRPr="00E749D1" w:rsidRDefault="00E011F0" w:rsidP="00E749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переводе жилого помещения, находящегося в собственности муниципального образования городского поселения «Путеец»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</w:t>
            </w:r>
          </w:p>
        </w:tc>
      </w:tr>
    </w:tbl>
    <w:p w:rsidR="00E749D1" w:rsidRPr="00E749D1" w:rsidRDefault="00E749D1" w:rsidP="00E749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49D1" w:rsidRPr="00E749D1" w:rsidRDefault="00E011F0" w:rsidP="00E749D1">
      <w:pPr>
        <w:tabs>
          <w:tab w:val="left" w:pos="709"/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06.10.2003 г. № 131 «Об общих принципах организации местного самоуправления в Российской Федерации», Уставом муниципального образования городского поселения «Путеец» и Положением о жилищном фонде коммерческого использования муниципального образования городского поселения «Путеец», утвержденным решением Совета городского поселения «Путеец» от 27.11.2020 № 2-36/160, администрация городского поселения «Путеец»</w:t>
      </w:r>
    </w:p>
    <w:p w:rsidR="00E749D1" w:rsidRPr="00E749D1" w:rsidRDefault="00E749D1" w:rsidP="00E749D1">
      <w:pPr>
        <w:tabs>
          <w:tab w:val="left" w:pos="709"/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9D1" w:rsidRPr="00E749D1" w:rsidRDefault="00E749D1" w:rsidP="00E749D1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E749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11F0" w:rsidRPr="00E011F0" w:rsidRDefault="00E011F0" w:rsidP="00E01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Перевести жилое помещение, находящееся в собственности муниципального образования городского поселения «Путеец», расположенное по адресу: Республика Коми, г. Печора, п. Сыня, ул. Железнодорожная, д. 13, кв. 46, общей площадью 76,5 </w:t>
      </w:r>
      <w:proofErr w:type="spellStart"/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>., кадастровый номер 11:12:2901001:503,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использования.</w:t>
      </w:r>
    </w:p>
    <w:p w:rsidR="00E011F0" w:rsidRPr="00E011F0" w:rsidRDefault="00E011F0" w:rsidP="00E01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подписания и подлежит размещению на официальном сайте администрации городского поселения «Путеец» (https://puteec-r11.gosweb.gosuslugi.ru).</w:t>
      </w:r>
    </w:p>
    <w:p w:rsidR="00E749D1" w:rsidRPr="00E749D1" w:rsidRDefault="00E011F0" w:rsidP="00E01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1F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E749D1" w:rsidRPr="00E749D1" w:rsidRDefault="00E749D1" w:rsidP="00E749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9D1" w:rsidRPr="00E749D1" w:rsidRDefault="00E749D1" w:rsidP="00E749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9D1" w:rsidRDefault="00E749D1" w:rsidP="00E749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   </w:t>
      </w:r>
      <w:r w:rsidR="00507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749D1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</w:p>
    <w:p w:rsidR="00336EA7" w:rsidRDefault="00336EA7" w:rsidP="00E749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EA7" w:rsidRDefault="00336EA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Для заметок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B7DDA" w:rsidRDefault="00CB7DDA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  <w:sectPr w:rsidR="00CB7DDA" w:rsidSect="00A71A5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7DDA" w:rsidRPr="00CB1760" w:rsidRDefault="00CB7DDA" w:rsidP="00CB7D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Официальный вестник муниципального образования </w:t>
      </w:r>
    </w:p>
    <w:p w:rsidR="00CB7DDA" w:rsidRDefault="00CB7DDA" w:rsidP="00CB7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t>городского поселения «Путеец»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Редколлегия: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Гринев А.Ф. – руководитель редколлегии;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Юдина Т.В. – ответственный секретарь редколлегии;</w:t>
      </w:r>
    </w:p>
    <w:p w:rsidR="00CB7DDA" w:rsidRPr="00D260BC" w:rsidRDefault="00795323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К.Ю.</w:t>
      </w:r>
      <w:r w:rsidR="00CB7DDA" w:rsidRPr="00061F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7DDA" w:rsidRPr="00061FCB">
        <w:rPr>
          <w:rFonts w:ascii="Times New Roman" w:hAnsi="Times New Roman" w:cs="Times New Roman"/>
          <w:sz w:val="28"/>
          <w:szCs w:val="28"/>
        </w:rPr>
        <w:t>Оверина</w:t>
      </w:r>
      <w:proofErr w:type="spellEnd"/>
      <w:r w:rsidR="00CB7DDA" w:rsidRPr="00061FCB">
        <w:rPr>
          <w:rFonts w:ascii="Times New Roman" w:hAnsi="Times New Roman" w:cs="Times New Roman"/>
          <w:sz w:val="28"/>
          <w:szCs w:val="28"/>
        </w:rPr>
        <w:t xml:space="preserve"> О.М., Горбачева Т.В. – члены редколлегии.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Адрес редакции: 1696</w:t>
      </w:r>
      <w:r>
        <w:rPr>
          <w:rFonts w:ascii="Times New Roman" w:hAnsi="Times New Roman" w:cs="Times New Roman"/>
          <w:sz w:val="28"/>
          <w:szCs w:val="28"/>
        </w:rPr>
        <w:t>35,</w:t>
      </w:r>
      <w:r w:rsidRPr="00D260BC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60BC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BC">
        <w:rPr>
          <w:rFonts w:ascii="Times New Roman" w:hAnsi="Times New Roman" w:cs="Times New Roman"/>
          <w:sz w:val="28"/>
          <w:szCs w:val="28"/>
        </w:rPr>
        <w:t>Печора,</w:t>
      </w:r>
      <w:r>
        <w:rPr>
          <w:rFonts w:ascii="Times New Roman" w:hAnsi="Times New Roman" w:cs="Times New Roman"/>
          <w:sz w:val="28"/>
          <w:szCs w:val="28"/>
        </w:rPr>
        <w:t xml:space="preserve"> пгт. Путеец,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д.9А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телефон 8 (82142) </w:t>
      </w:r>
      <w:r>
        <w:rPr>
          <w:rFonts w:ascii="Times New Roman" w:hAnsi="Times New Roman" w:cs="Times New Roman"/>
          <w:sz w:val="28"/>
          <w:szCs w:val="28"/>
        </w:rPr>
        <w:t>93260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260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BC">
        <w:rPr>
          <w:rFonts w:ascii="Times New Roman" w:hAnsi="Times New Roman" w:cs="Times New Roman"/>
          <w:sz w:val="28"/>
          <w:szCs w:val="28"/>
        </w:rPr>
        <w:t>-</w:t>
      </w:r>
      <w:r w:rsidRPr="00D260B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gpputeets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МО ГП</w:t>
      </w:r>
      <w:r w:rsidRPr="00D260BC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утеец</w:t>
      </w:r>
      <w:r w:rsidRPr="00D260BC">
        <w:rPr>
          <w:rFonts w:ascii="Times New Roman" w:hAnsi="Times New Roman" w:cs="Times New Roman"/>
          <w:sz w:val="28"/>
          <w:szCs w:val="28"/>
        </w:rPr>
        <w:t>»</w:t>
      </w:r>
    </w:p>
    <w:p w:rsidR="00CB7DDA" w:rsidRDefault="00FF7399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B7DDA" w:rsidRPr="00D260BC">
          <w:rPr>
            <w:rStyle w:val="af7"/>
            <w:rFonts w:ascii="Times New Roman" w:hAnsi="Times New Roman" w:cs="Times New Roman"/>
            <w:sz w:val="28"/>
          </w:rPr>
          <w:t>https://puteec-r11.gosweb.gosuslugi.ru</w:t>
        </w:r>
      </w:hyperlink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Подписано в </w:t>
      </w:r>
      <w:r w:rsidR="00D42A1B">
        <w:rPr>
          <w:rFonts w:ascii="Times New Roman" w:hAnsi="Times New Roman" w:cs="Times New Roman"/>
          <w:sz w:val="28"/>
          <w:szCs w:val="28"/>
        </w:rPr>
        <w:t>печать 14</w:t>
      </w:r>
      <w:r w:rsidRPr="006E49F4">
        <w:rPr>
          <w:rFonts w:ascii="Times New Roman" w:hAnsi="Times New Roman" w:cs="Times New Roman"/>
          <w:sz w:val="28"/>
          <w:szCs w:val="28"/>
        </w:rPr>
        <w:t xml:space="preserve"> ма</w:t>
      </w:r>
      <w:r w:rsidR="00D42A1B">
        <w:rPr>
          <w:rFonts w:ascii="Times New Roman" w:hAnsi="Times New Roman" w:cs="Times New Roman"/>
          <w:sz w:val="28"/>
          <w:szCs w:val="28"/>
        </w:rPr>
        <w:t>я</w:t>
      </w:r>
      <w:r w:rsidRPr="006E49F4">
        <w:rPr>
          <w:rFonts w:ascii="Times New Roman" w:hAnsi="Times New Roman" w:cs="Times New Roman"/>
          <w:sz w:val="28"/>
          <w:szCs w:val="28"/>
        </w:rPr>
        <w:t xml:space="preserve"> 2024 г. Тираж 10 экз.</w:t>
      </w:r>
      <w:r w:rsidRPr="00D260BC">
        <w:rPr>
          <w:rFonts w:ascii="Times New Roman" w:hAnsi="Times New Roman" w:cs="Times New Roman"/>
          <w:sz w:val="28"/>
          <w:szCs w:val="28"/>
        </w:rPr>
        <w:t xml:space="preserve"> Формат А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Отпечатано в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«Путеец»</w:t>
      </w:r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169635, Республика Коми, г. Печора, пгт. Путеец, ул. 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, д.9А.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F476C5" w:rsidSect="00CB7DDA">
      <w:pgSz w:w="11906" w:h="16838"/>
      <w:pgMar w:top="1134" w:right="1134" w:bottom="1134" w:left="1134" w:header="709" w:footer="709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99" w:rsidRDefault="00FF7399" w:rsidP="008C40E5">
      <w:pPr>
        <w:spacing w:after="0" w:line="240" w:lineRule="auto"/>
      </w:pPr>
      <w:r>
        <w:separator/>
      </w:r>
    </w:p>
  </w:endnote>
  <w:endnote w:type="continuationSeparator" w:id="0">
    <w:p w:rsidR="00FF7399" w:rsidRDefault="00FF7399" w:rsidP="008C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634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05FE5" w:rsidRPr="008C40E5" w:rsidRDefault="00E05FE5">
        <w:pPr>
          <w:pStyle w:val="afc"/>
          <w:jc w:val="center"/>
          <w:rPr>
            <w:rFonts w:ascii="Times New Roman" w:hAnsi="Times New Roman" w:cs="Times New Roman"/>
          </w:rPr>
        </w:pPr>
        <w:r w:rsidRPr="008C40E5">
          <w:rPr>
            <w:rFonts w:ascii="Times New Roman" w:hAnsi="Times New Roman" w:cs="Times New Roman"/>
          </w:rPr>
          <w:fldChar w:fldCharType="begin"/>
        </w:r>
        <w:r w:rsidRPr="008C40E5">
          <w:rPr>
            <w:rFonts w:ascii="Times New Roman" w:hAnsi="Times New Roman" w:cs="Times New Roman"/>
          </w:rPr>
          <w:instrText>PAGE   \* MERGEFORMAT</w:instrText>
        </w:r>
        <w:r w:rsidRPr="008C40E5">
          <w:rPr>
            <w:rFonts w:ascii="Times New Roman" w:hAnsi="Times New Roman" w:cs="Times New Roman"/>
          </w:rPr>
          <w:fldChar w:fldCharType="separate"/>
        </w:r>
        <w:r w:rsidR="004C2B8E">
          <w:rPr>
            <w:rFonts w:ascii="Times New Roman" w:hAnsi="Times New Roman" w:cs="Times New Roman"/>
            <w:noProof/>
          </w:rPr>
          <w:t>2</w:t>
        </w:r>
        <w:r w:rsidRPr="008C40E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99" w:rsidRDefault="00FF7399" w:rsidP="008C40E5">
      <w:pPr>
        <w:spacing w:after="0" w:line="240" w:lineRule="auto"/>
      </w:pPr>
      <w:r>
        <w:separator/>
      </w:r>
    </w:p>
  </w:footnote>
  <w:footnote w:type="continuationSeparator" w:id="0">
    <w:p w:rsidR="00FF7399" w:rsidRDefault="00FF7399" w:rsidP="008C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E5" w:rsidRPr="005F15F2" w:rsidRDefault="00E05FE5" w:rsidP="008C40E5">
    <w:pPr>
      <w:pStyle w:val="afa"/>
      <w:jc w:val="center"/>
      <w:rPr>
        <w:rFonts w:ascii="Times New Roman" w:hAnsi="Times New Roman" w:cs="Times New Roman"/>
        <w:color w:val="808080" w:themeColor="background1" w:themeShade="80"/>
      </w:rPr>
    </w:pPr>
    <w:r w:rsidRPr="005F15F2">
      <w:rPr>
        <w:rFonts w:ascii="Times New Roman" w:hAnsi="Times New Roman" w:cs="Times New Roman"/>
        <w:color w:val="808080" w:themeColor="background1" w:themeShade="80"/>
      </w:rPr>
      <w:t>Официал</w:t>
    </w:r>
    <w:r>
      <w:rPr>
        <w:rFonts w:ascii="Times New Roman" w:hAnsi="Times New Roman" w:cs="Times New Roman"/>
        <w:color w:val="808080" w:themeColor="background1" w:themeShade="80"/>
      </w:rPr>
      <w:t>ьный вестник МО ГП «Путеец» от 14</w:t>
    </w:r>
    <w:r w:rsidRPr="005F15F2">
      <w:rPr>
        <w:rFonts w:ascii="Times New Roman" w:hAnsi="Times New Roman" w:cs="Times New Roman"/>
        <w:color w:val="808080" w:themeColor="background1" w:themeShade="80"/>
      </w:rPr>
      <w:t>.0</w:t>
    </w:r>
    <w:r>
      <w:rPr>
        <w:rFonts w:ascii="Times New Roman" w:hAnsi="Times New Roman" w:cs="Times New Roman"/>
        <w:color w:val="808080" w:themeColor="background1" w:themeShade="80"/>
      </w:rPr>
      <w:t>5</w:t>
    </w:r>
    <w:r w:rsidRPr="005F15F2">
      <w:rPr>
        <w:rFonts w:ascii="Times New Roman" w:hAnsi="Times New Roman" w:cs="Times New Roman"/>
        <w:color w:val="808080" w:themeColor="background1" w:themeShade="80"/>
      </w:rPr>
      <w:t xml:space="preserve">.2024 № </w:t>
    </w:r>
    <w:r>
      <w:rPr>
        <w:rFonts w:ascii="Times New Roman" w:hAnsi="Times New Roman" w:cs="Times New Roman"/>
        <w:color w:val="808080" w:themeColor="background1" w:themeShade="8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4D37C3"/>
    <w:multiLevelType w:val="hybridMultilevel"/>
    <w:tmpl w:val="03180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E731B"/>
    <w:multiLevelType w:val="hybridMultilevel"/>
    <w:tmpl w:val="CE7AD260"/>
    <w:lvl w:ilvl="0" w:tplc="3C06182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4696C"/>
    <w:multiLevelType w:val="multilevel"/>
    <w:tmpl w:val="0AF4A49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7">
    <w:nsid w:val="3FFD12F8"/>
    <w:multiLevelType w:val="hybridMultilevel"/>
    <w:tmpl w:val="078600D4"/>
    <w:lvl w:ilvl="0" w:tplc="B32AD098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A82281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9">
    <w:nsid w:val="53FD69FF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0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D5DCA"/>
    <w:multiLevelType w:val="multilevel"/>
    <w:tmpl w:val="F2F687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4344D20"/>
    <w:multiLevelType w:val="hybridMultilevel"/>
    <w:tmpl w:val="345AE0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10EDA"/>
    <w:multiLevelType w:val="hybridMultilevel"/>
    <w:tmpl w:val="4BF8DA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4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9"/>
  </w:num>
  <w:num w:numId="13">
    <w:abstractNumId w:val="8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3"/>
    <w:rsid w:val="00001524"/>
    <w:rsid w:val="00037658"/>
    <w:rsid w:val="00061FCB"/>
    <w:rsid w:val="00070B90"/>
    <w:rsid w:val="00103A59"/>
    <w:rsid w:val="0016119D"/>
    <w:rsid w:val="001B225E"/>
    <w:rsid w:val="001B48E9"/>
    <w:rsid w:val="002202B4"/>
    <w:rsid w:val="00231829"/>
    <w:rsid w:val="002A0F81"/>
    <w:rsid w:val="002B54F3"/>
    <w:rsid w:val="00330BE7"/>
    <w:rsid w:val="00336EA7"/>
    <w:rsid w:val="00365255"/>
    <w:rsid w:val="003F54D3"/>
    <w:rsid w:val="004253F4"/>
    <w:rsid w:val="00446FBC"/>
    <w:rsid w:val="00451538"/>
    <w:rsid w:val="00465237"/>
    <w:rsid w:val="00472F9B"/>
    <w:rsid w:val="00491AC6"/>
    <w:rsid w:val="004C2B8E"/>
    <w:rsid w:val="004C300B"/>
    <w:rsid w:val="00507F05"/>
    <w:rsid w:val="00510FAC"/>
    <w:rsid w:val="005114FA"/>
    <w:rsid w:val="0051314B"/>
    <w:rsid w:val="005463BD"/>
    <w:rsid w:val="005769CE"/>
    <w:rsid w:val="005A6384"/>
    <w:rsid w:val="005F15F2"/>
    <w:rsid w:val="006043A3"/>
    <w:rsid w:val="006416E3"/>
    <w:rsid w:val="006617E3"/>
    <w:rsid w:val="006A1919"/>
    <w:rsid w:val="006B0A10"/>
    <w:rsid w:val="006C5D53"/>
    <w:rsid w:val="006D21FC"/>
    <w:rsid w:val="006E49F4"/>
    <w:rsid w:val="00737617"/>
    <w:rsid w:val="007819F3"/>
    <w:rsid w:val="00783208"/>
    <w:rsid w:val="00795323"/>
    <w:rsid w:val="007C3E4E"/>
    <w:rsid w:val="007F777E"/>
    <w:rsid w:val="00802734"/>
    <w:rsid w:val="00840EA4"/>
    <w:rsid w:val="00881125"/>
    <w:rsid w:val="00882D8F"/>
    <w:rsid w:val="00886646"/>
    <w:rsid w:val="008C40E5"/>
    <w:rsid w:val="008C4539"/>
    <w:rsid w:val="008E26F3"/>
    <w:rsid w:val="008E5FF4"/>
    <w:rsid w:val="008F211E"/>
    <w:rsid w:val="00916DD8"/>
    <w:rsid w:val="009561B3"/>
    <w:rsid w:val="0098032A"/>
    <w:rsid w:val="00997E96"/>
    <w:rsid w:val="009B256E"/>
    <w:rsid w:val="009E31D6"/>
    <w:rsid w:val="009F2C46"/>
    <w:rsid w:val="00A71A51"/>
    <w:rsid w:val="00A86611"/>
    <w:rsid w:val="00A86E9E"/>
    <w:rsid w:val="00AA4CFA"/>
    <w:rsid w:val="00AB4361"/>
    <w:rsid w:val="00AC3282"/>
    <w:rsid w:val="00AD3B92"/>
    <w:rsid w:val="00AF396F"/>
    <w:rsid w:val="00AF4895"/>
    <w:rsid w:val="00AF6B33"/>
    <w:rsid w:val="00B11A9F"/>
    <w:rsid w:val="00B42E7A"/>
    <w:rsid w:val="00BA2D01"/>
    <w:rsid w:val="00C0078D"/>
    <w:rsid w:val="00C1696A"/>
    <w:rsid w:val="00C3705A"/>
    <w:rsid w:val="00CB1760"/>
    <w:rsid w:val="00CB4FF5"/>
    <w:rsid w:val="00CB7DDA"/>
    <w:rsid w:val="00CC3071"/>
    <w:rsid w:val="00CC45A4"/>
    <w:rsid w:val="00CF603F"/>
    <w:rsid w:val="00D260BC"/>
    <w:rsid w:val="00D32F3B"/>
    <w:rsid w:val="00D42A1B"/>
    <w:rsid w:val="00D52FC0"/>
    <w:rsid w:val="00D823B4"/>
    <w:rsid w:val="00DB1148"/>
    <w:rsid w:val="00DB2040"/>
    <w:rsid w:val="00DC7F9D"/>
    <w:rsid w:val="00DF4046"/>
    <w:rsid w:val="00E011F0"/>
    <w:rsid w:val="00E05FE5"/>
    <w:rsid w:val="00E65FD7"/>
    <w:rsid w:val="00E749D1"/>
    <w:rsid w:val="00EA14CB"/>
    <w:rsid w:val="00EA49C6"/>
    <w:rsid w:val="00EB3505"/>
    <w:rsid w:val="00EF4714"/>
    <w:rsid w:val="00F20D57"/>
    <w:rsid w:val="00F46358"/>
    <w:rsid w:val="00F476C5"/>
    <w:rsid w:val="00F92740"/>
    <w:rsid w:val="00FA6DFF"/>
    <w:rsid w:val="00FC5682"/>
    <w:rsid w:val="00FE6BDA"/>
    <w:rsid w:val="00FF2A79"/>
    <w:rsid w:val="00FF3DF7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33">
    <w:name w:val="заголовок 3"/>
    <w:basedOn w:val="a"/>
    <w:next w:val="a"/>
    <w:rsid w:val="00CF603F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">
    <w:name w:val="Body Text Indent"/>
    <w:basedOn w:val="a"/>
    <w:link w:val="aff0"/>
    <w:uiPriority w:val="99"/>
    <w:semiHidden/>
    <w:unhideWhenUsed/>
    <w:rsid w:val="00AF396F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AF396F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33">
    <w:name w:val="заголовок 3"/>
    <w:basedOn w:val="a"/>
    <w:next w:val="a"/>
    <w:rsid w:val="00CF603F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">
    <w:name w:val="Body Text Indent"/>
    <w:basedOn w:val="a"/>
    <w:link w:val="aff0"/>
    <w:uiPriority w:val="99"/>
    <w:semiHidden/>
    <w:unhideWhenUsed/>
    <w:rsid w:val="00AF396F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AF396F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teec-r11.gosweb.gosuslugi.r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206A-06C5-415C-89BA-399C86CA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25</Pages>
  <Words>7918</Words>
  <Characters>45134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67</cp:revision>
  <cp:lastPrinted>2024-03-07T07:12:00Z</cp:lastPrinted>
  <dcterms:created xsi:type="dcterms:W3CDTF">2023-12-07T09:42:00Z</dcterms:created>
  <dcterms:modified xsi:type="dcterms:W3CDTF">2024-07-29T09:51:00Z</dcterms:modified>
</cp:coreProperties>
</file>