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EE49CA">
              <w:rPr>
                <w:b/>
                <w:sz w:val="28"/>
                <w:szCs w:val="28"/>
                <w:u w:val="single"/>
              </w:rPr>
              <w:t>26</w:t>
            </w:r>
            <w:r w:rsidRPr="00991362">
              <w:rPr>
                <w:b/>
                <w:sz w:val="28"/>
                <w:szCs w:val="28"/>
                <w:u w:val="single"/>
              </w:rPr>
              <w:t>»</w:t>
            </w:r>
            <w:r w:rsidR="00EE49CA">
              <w:rPr>
                <w:b/>
                <w:sz w:val="28"/>
                <w:szCs w:val="28"/>
                <w:u w:val="single"/>
              </w:rPr>
              <w:t xml:space="preserve"> ноября </w:t>
            </w:r>
            <w:r w:rsidRPr="00991362">
              <w:rPr>
                <w:b/>
                <w:sz w:val="28"/>
                <w:szCs w:val="28"/>
                <w:u w:val="single"/>
              </w:rPr>
              <w:t>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EE49CA">
              <w:rPr>
                <w:b/>
                <w:sz w:val="28"/>
                <w:szCs w:val="28"/>
              </w:rPr>
              <w:t>3-4/11</w:t>
            </w:r>
          </w:p>
          <w:p w:rsidR="00EC40DC" w:rsidRPr="00991362" w:rsidRDefault="00EC40DC" w:rsidP="00EC40DC">
            <w:pPr>
              <w:jc w:val="right"/>
              <w:rPr>
                <w:b/>
                <w:sz w:val="28"/>
                <w:szCs w:val="28"/>
              </w:rPr>
            </w:pPr>
          </w:p>
        </w:tc>
      </w:tr>
    </w:tbl>
    <w:p w:rsidR="00EC40DC" w:rsidRPr="00991362" w:rsidRDefault="00EC40DC" w:rsidP="00EC40DC">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F9157D" w:rsidRPr="00991362">
        <w:rPr>
          <w:b/>
          <w:sz w:val="28"/>
          <w:szCs w:val="28"/>
        </w:rPr>
        <w:t>жилищном</w:t>
      </w:r>
      <w:r w:rsidRPr="00991362">
        <w:rPr>
          <w:b/>
          <w:sz w:val="28"/>
          <w:szCs w:val="28"/>
        </w:rPr>
        <w:t xml:space="preserve"> контроле </w:t>
      </w:r>
    </w:p>
    <w:p w:rsidR="00EC40DC" w:rsidRPr="00991362" w:rsidRDefault="00643C80" w:rsidP="00EC40DC">
      <w:pPr>
        <w:tabs>
          <w:tab w:val="left" w:pos="4820"/>
        </w:tabs>
        <w:ind w:right="-1"/>
        <w:jc w:val="center"/>
        <w:rPr>
          <w:b/>
          <w:sz w:val="28"/>
          <w:szCs w:val="28"/>
        </w:rPr>
      </w:pPr>
      <w:r w:rsidRPr="00991362">
        <w:rPr>
          <w:b/>
          <w:sz w:val="28"/>
          <w:szCs w:val="28"/>
        </w:rPr>
        <w:t>на территории</w:t>
      </w:r>
      <w:r w:rsidR="00EC40DC" w:rsidRPr="00991362">
        <w:t xml:space="preserve"> </w:t>
      </w:r>
      <w:r w:rsidR="00EC40DC" w:rsidRPr="00991362">
        <w:rPr>
          <w:b/>
          <w:sz w:val="28"/>
          <w:szCs w:val="28"/>
        </w:rPr>
        <w:t xml:space="preserve">муниципального образования </w:t>
      </w:r>
    </w:p>
    <w:p w:rsidR="00EC40DC" w:rsidRDefault="00EC40DC" w:rsidP="00EC40DC">
      <w:pPr>
        <w:tabs>
          <w:tab w:val="left" w:pos="4820"/>
        </w:tabs>
        <w:ind w:right="-1"/>
        <w:jc w:val="center"/>
        <w:rPr>
          <w:b/>
          <w:sz w:val="28"/>
          <w:szCs w:val="28"/>
        </w:rPr>
      </w:pPr>
      <w:r w:rsidRPr="00991362">
        <w:rPr>
          <w:b/>
          <w:sz w:val="28"/>
          <w:szCs w:val="28"/>
        </w:rPr>
        <w:t>городского поселения «Путеец»</w:t>
      </w:r>
    </w:p>
    <w:p w:rsidR="001330BA" w:rsidRPr="00991362" w:rsidRDefault="001330BA" w:rsidP="00EC40DC">
      <w:pPr>
        <w:tabs>
          <w:tab w:val="left" w:pos="4820"/>
        </w:tabs>
        <w:ind w:right="-1"/>
        <w:jc w:val="center"/>
        <w:rPr>
          <w:b/>
          <w:sz w:val="28"/>
          <w:szCs w:val="28"/>
        </w:rPr>
      </w:pPr>
    </w:p>
    <w:p w:rsidR="00EC40DC" w:rsidRDefault="001330BA" w:rsidP="00EC40DC">
      <w:pPr>
        <w:widowControl w:val="0"/>
        <w:autoSpaceDE w:val="0"/>
        <w:autoSpaceDN w:val="0"/>
        <w:adjustRightInd w:val="0"/>
        <w:jc w:val="center"/>
        <w:rPr>
          <w:sz w:val="24"/>
          <w:szCs w:val="24"/>
        </w:rPr>
      </w:pPr>
      <w:r w:rsidRPr="00B152B4">
        <w:rPr>
          <w:sz w:val="24"/>
          <w:szCs w:val="24"/>
        </w:rPr>
        <w:t>(в редакции решени</w:t>
      </w:r>
      <w:r>
        <w:rPr>
          <w:sz w:val="24"/>
          <w:szCs w:val="24"/>
        </w:rPr>
        <w:t>я</w:t>
      </w:r>
      <w:r w:rsidRPr="00B152B4">
        <w:rPr>
          <w:sz w:val="24"/>
          <w:szCs w:val="24"/>
        </w:rPr>
        <w:t xml:space="preserve"> Совета </w:t>
      </w:r>
      <w:r>
        <w:rPr>
          <w:sz w:val="24"/>
          <w:szCs w:val="24"/>
        </w:rPr>
        <w:t>ГП</w:t>
      </w:r>
      <w:r w:rsidRPr="00B152B4">
        <w:rPr>
          <w:sz w:val="24"/>
          <w:szCs w:val="24"/>
        </w:rPr>
        <w:t xml:space="preserve"> «Путеец» </w:t>
      </w:r>
      <w:r>
        <w:rPr>
          <w:sz w:val="24"/>
          <w:szCs w:val="24"/>
        </w:rPr>
        <w:t>от 03.03.2022 № 3-8/30</w:t>
      </w:r>
      <w:r w:rsidR="00125C34">
        <w:rPr>
          <w:sz w:val="24"/>
          <w:szCs w:val="24"/>
        </w:rPr>
        <w:t>, от 16.06.2022 № 3-10/45</w:t>
      </w:r>
      <w:r w:rsidR="00401546">
        <w:rPr>
          <w:sz w:val="24"/>
          <w:szCs w:val="24"/>
        </w:rPr>
        <w:t>, от 16.09.2022 № 3-12/51</w:t>
      </w:r>
      <w:r w:rsidR="00DA0267">
        <w:rPr>
          <w:sz w:val="24"/>
          <w:szCs w:val="24"/>
        </w:rPr>
        <w:t>, от 23.11.2023 № 3-19/105</w:t>
      </w:r>
      <w:r w:rsidR="0048700A">
        <w:rPr>
          <w:sz w:val="24"/>
          <w:szCs w:val="24"/>
        </w:rPr>
        <w:t xml:space="preserve">, </w:t>
      </w:r>
      <w:r w:rsidR="0048700A" w:rsidRPr="0048700A">
        <w:rPr>
          <w:sz w:val="24"/>
          <w:szCs w:val="24"/>
        </w:rPr>
        <w:t>от 20.02.2024 № 3-21/121</w:t>
      </w:r>
      <w:r>
        <w:rPr>
          <w:sz w:val="24"/>
          <w:szCs w:val="24"/>
        </w:rPr>
        <w:t>)</w:t>
      </w:r>
    </w:p>
    <w:p w:rsidR="001330BA" w:rsidRPr="00991362" w:rsidRDefault="001330BA" w:rsidP="00EC40DC">
      <w:pPr>
        <w:widowControl w:val="0"/>
        <w:autoSpaceDE w:val="0"/>
        <w:autoSpaceDN w:val="0"/>
        <w:adjustRightInd w:val="0"/>
        <w:jc w:val="center"/>
        <w:rPr>
          <w:sz w:val="28"/>
          <w:szCs w:val="28"/>
        </w:rPr>
      </w:pPr>
    </w:p>
    <w:p w:rsidR="00EC40DC" w:rsidRPr="00991362" w:rsidRDefault="00F9157D" w:rsidP="00EC40DC">
      <w:pPr>
        <w:pStyle w:val="ConsPlusNormal"/>
        <w:ind w:firstLine="709"/>
        <w:jc w:val="both"/>
        <w:rPr>
          <w:b w:val="0"/>
          <w:bCs w:val="0"/>
        </w:rPr>
      </w:pPr>
      <w:r w:rsidRPr="00991362">
        <w:rPr>
          <w:b w:val="0"/>
          <w:bCs w:val="0"/>
        </w:rPr>
        <w:t>В соответствии с Жилищным кодексом Российской Федерации</w:t>
      </w:r>
      <w:r w:rsidR="00EC40DC" w:rsidRPr="00991362">
        <w:rPr>
          <w:b w:val="0"/>
          <w:bCs w:val="0"/>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Утвердить Положение о муниципальном </w:t>
      </w:r>
      <w:r w:rsidR="00F9157D" w:rsidRPr="00991362">
        <w:rPr>
          <w:b w:val="0"/>
          <w:bCs w:val="0"/>
        </w:rPr>
        <w:t>жилищном</w:t>
      </w:r>
      <w:r w:rsidRPr="00991362">
        <w:rPr>
          <w:b w:val="0"/>
          <w:bCs w:val="0"/>
        </w:rPr>
        <w:t xml:space="preserve"> контроле </w:t>
      </w:r>
      <w:r w:rsidR="00643C80" w:rsidRPr="00991362">
        <w:rPr>
          <w:b w:val="0"/>
          <w:bCs w:val="0"/>
        </w:rPr>
        <w:t>на территории</w:t>
      </w:r>
      <w:r w:rsidRPr="00991362">
        <w:rPr>
          <w:b w:val="0"/>
          <w:bCs w:val="0"/>
        </w:rPr>
        <w:t xml:space="preserve"> муниципального образования городского поселения «Путеец»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 xml:space="preserve">3. Настоящее решение вступает в силу со дня его официального </w:t>
      </w:r>
      <w:r w:rsidR="003712B0">
        <w:rPr>
          <w:b w:val="0"/>
          <w:bCs w:val="0"/>
        </w:rPr>
        <w:t xml:space="preserve">обнародования, </w:t>
      </w:r>
      <w:r w:rsidR="003712B0" w:rsidRPr="003712B0">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EE49CA">
        <w:rPr>
          <w:sz w:val="24"/>
          <w:szCs w:val="24"/>
        </w:rPr>
        <w:t>26.11.</w:t>
      </w:r>
      <w:r w:rsidRPr="00991362">
        <w:rPr>
          <w:sz w:val="24"/>
          <w:szCs w:val="24"/>
        </w:rPr>
        <w:t xml:space="preserve">2021 года № </w:t>
      </w:r>
      <w:r w:rsidR="00EE49CA">
        <w:rPr>
          <w:sz w:val="24"/>
          <w:szCs w:val="24"/>
        </w:rPr>
        <w:t>3-4/11</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EC40DC" w:rsidRPr="00991362" w:rsidRDefault="00EC40DC" w:rsidP="00EC40DC">
      <w:pPr>
        <w:jc w:val="center"/>
        <w:rPr>
          <w:b/>
          <w:sz w:val="28"/>
          <w:szCs w:val="28"/>
        </w:rPr>
      </w:pPr>
      <w:r w:rsidRPr="00991362">
        <w:rPr>
          <w:b/>
          <w:sz w:val="28"/>
          <w:szCs w:val="28"/>
        </w:rPr>
        <w:t xml:space="preserve">о муниципальном </w:t>
      </w:r>
      <w:r w:rsidR="00F9157D" w:rsidRPr="00991362">
        <w:rPr>
          <w:b/>
          <w:sz w:val="28"/>
          <w:szCs w:val="28"/>
        </w:rPr>
        <w:t>жилищном</w:t>
      </w:r>
      <w:r w:rsidRPr="00991362">
        <w:rPr>
          <w:b/>
          <w:sz w:val="28"/>
          <w:szCs w:val="28"/>
        </w:rPr>
        <w:t xml:space="preserve"> контроле  </w:t>
      </w:r>
    </w:p>
    <w:p w:rsidR="00EC40DC" w:rsidRPr="00991362" w:rsidRDefault="00643C80" w:rsidP="00EC40DC">
      <w:pPr>
        <w:jc w:val="center"/>
        <w:rPr>
          <w:b/>
          <w:sz w:val="28"/>
          <w:szCs w:val="28"/>
        </w:rPr>
      </w:pPr>
      <w:r w:rsidRPr="00991362">
        <w:rPr>
          <w:b/>
          <w:sz w:val="28"/>
          <w:szCs w:val="28"/>
        </w:rPr>
        <w:t>на территории</w:t>
      </w:r>
      <w:r w:rsidR="00EC40DC" w:rsidRPr="00991362">
        <w:t xml:space="preserve"> </w:t>
      </w:r>
      <w:r w:rsidR="00EC40DC" w:rsidRPr="00991362">
        <w:rPr>
          <w:b/>
          <w:sz w:val="28"/>
          <w:szCs w:val="28"/>
        </w:rPr>
        <w:t xml:space="preserve">муниципального образования </w:t>
      </w:r>
    </w:p>
    <w:p w:rsidR="00EC40DC" w:rsidRDefault="00EC40DC" w:rsidP="00EC40DC">
      <w:pPr>
        <w:jc w:val="center"/>
        <w:rPr>
          <w:b/>
          <w:sz w:val="28"/>
          <w:szCs w:val="28"/>
        </w:rPr>
      </w:pPr>
      <w:r w:rsidRPr="00991362">
        <w:rPr>
          <w:b/>
          <w:sz w:val="28"/>
          <w:szCs w:val="28"/>
        </w:rPr>
        <w:t>городского поселения «Путеец»</w:t>
      </w:r>
    </w:p>
    <w:p w:rsidR="001330BA" w:rsidRPr="001330BA" w:rsidRDefault="001330BA" w:rsidP="00EC40DC">
      <w:pPr>
        <w:jc w:val="center"/>
        <w:rPr>
          <w:b/>
          <w:sz w:val="24"/>
          <w:szCs w:val="24"/>
        </w:rPr>
      </w:pPr>
    </w:p>
    <w:p w:rsidR="00EC40DC" w:rsidRPr="001330BA" w:rsidRDefault="001330BA" w:rsidP="00EC40DC">
      <w:pPr>
        <w:jc w:val="center"/>
        <w:rPr>
          <w:sz w:val="24"/>
          <w:szCs w:val="24"/>
        </w:rPr>
      </w:pPr>
      <w:r w:rsidRPr="001330BA">
        <w:rPr>
          <w:sz w:val="24"/>
          <w:szCs w:val="24"/>
        </w:rPr>
        <w:t>(в редакции решения Совета ГП «Путеец» от 03.03.2022 № 3-8/30</w:t>
      </w:r>
      <w:r w:rsidR="00125C34">
        <w:rPr>
          <w:sz w:val="24"/>
          <w:szCs w:val="24"/>
        </w:rPr>
        <w:t>,</w:t>
      </w:r>
      <w:r w:rsidR="00125C34" w:rsidRPr="00125C34">
        <w:t xml:space="preserve"> </w:t>
      </w:r>
      <w:r w:rsidR="00125C34" w:rsidRPr="00125C34">
        <w:rPr>
          <w:sz w:val="24"/>
          <w:szCs w:val="24"/>
        </w:rPr>
        <w:t>от 16.06.2022 № 3-10/45</w:t>
      </w:r>
      <w:r w:rsidR="00F927FE">
        <w:rPr>
          <w:sz w:val="24"/>
          <w:szCs w:val="24"/>
        </w:rPr>
        <w:t xml:space="preserve">, </w:t>
      </w:r>
      <w:r w:rsidR="00F927FE" w:rsidRPr="00401546">
        <w:rPr>
          <w:sz w:val="24"/>
          <w:szCs w:val="24"/>
        </w:rPr>
        <w:t>от 16.09.2022 № 3-12/51</w:t>
      </w:r>
      <w:r w:rsidR="00DA0267">
        <w:rPr>
          <w:sz w:val="24"/>
          <w:szCs w:val="24"/>
        </w:rPr>
        <w:t xml:space="preserve">, </w:t>
      </w:r>
      <w:r w:rsidR="00DA0267" w:rsidRPr="00DA0267">
        <w:rPr>
          <w:sz w:val="24"/>
          <w:szCs w:val="24"/>
        </w:rPr>
        <w:t>от 23.11.2023 № 3-19/105</w:t>
      </w:r>
      <w:r w:rsidR="00CC6118">
        <w:rPr>
          <w:sz w:val="24"/>
          <w:szCs w:val="24"/>
        </w:rPr>
        <w:t xml:space="preserve">, </w:t>
      </w:r>
      <w:r w:rsidR="00CC6118" w:rsidRPr="00CC6118">
        <w:rPr>
          <w:sz w:val="24"/>
          <w:szCs w:val="24"/>
        </w:rPr>
        <w:t>от 20.02.2024 № 3-21/121</w:t>
      </w:r>
      <w:r w:rsidR="00F927FE" w:rsidRPr="00EE02E7">
        <w:rPr>
          <w:sz w:val="24"/>
          <w:szCs w:val="24"/>
        </w:rPr>
        <w:t>)</w:t>
      </w:r>
    </w:p>
    <w:p w:rsidR="001330BA" w:rsidRPr="001330BA" w:rsidRDefault="001330BA" w:rsidP="00EC40DC">
      <w:pPr>
        <w:jc w:val="center"/>
        <w:rPr>
          <w:sz w:val="24"/>
          <w:szCs w:val="24"/>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1.1. Настоящее Положение устанавливает порядок организации и осуществления муниципального </w:t>
      </w:r>
      <w:r w:rsidR="00F9157D" w:rsidRPr="00991362">
        <w:rPr>
          <w:rFonts w:eastAsiaTheme="minorHAnsi"/>
          <w:sz w:val="28"/>
          <w:szCs w:val="28"/>
          <w:lang w:eastAsia="en-US"/>
        </w:rPr>
        <w:t>жилищного</w:t>
      </w:r>
      <w:r w:rsidRPr="00991362">
        <w:rPr>
          <w:rFonts w:eastAsiaTheme="minorHAnsi"/>
          <w:sz w:val="28"/>
          <w:szCs w:val="28"/>
          <w:lang w:eastAsia="en-US"/>
        </w:rPr>
        <w:t xml:space="preserve"> контроля </w:t>
      </w:r>
      <w:r w:rsidR="0061410C" w:rsidRPr="00991362">
        <w:rPr>
          <w:rFonts w:eastAsiaTheme="minorHAnsi"/>
          <w:sz w:val="28"/>
          <w:szCs w:val="28"/>
          <w:lang w:eastAsia="en-US"/>
        </w:rPr>
        <w:t>на территории</w:t>
      </w:r>
      <w:r w:rsidRPr="00991362">
        <w:t xml:space="preserve"> </w:t>
      </w:r>
      <w:r w:rsidRPr="00991362">
        <w:rPr>
          <w:rFonts w:eastAsiaTheme="minorHAnsi"/>
          <w:sz w:val="28"/>
          <w:szCs w:val="28"/>
          <w:lang w:eastAsia="en-US"/>
        </w:rPr>
        <w:t>муниципального образования городского поселения «Путеец»</w:t>
      </w:r>
      <w:r w:rsidRPr="00991362">
        <w:t xml:space="preserve"> </w:t>
      </w:r>
      <w:r w:rsidRPr="00991362">
        <w:rPr>
          <w:rFonts w:eastAsiaTheme="minorHAnsi"/>
          <w:sz w:val="28"/>
          <w:szCs w:val="28"/>
          <w:lang w:eastAsia="en-US"/>
        </w:rPr>
        <w:t>(далее – муниципальный контроль).</w:t>
      </w:r>
    </w:p>
    <w:p w:rsidR="00231641" w:rsidRPr="00991362" w:rsidRDefault="00231641"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4824" w:rsidRPr="00991362" w:rsidRDefault="00FE4824" w:rsidP="00FE4824">
      <w:pPr>
        <w:pStyle w:val="a7"/>
        <w:widowControl/>
        <w:tabs>
          <w:tab w:val="left" w:pos="1134"/>
        </w:tabs>
        <w:ind w:left="0" w:firstLine="709"/>
        <w:jc w:val="both"/>
        <w:rPr>
          <w:rFonts w:ascii="Times New Roman" w:hAnsi="Times New Roman"/>
          <w:sz w:val="28"/>
          <w:szCs w:val="28"/>
        </w:rPr>
      </w:pPr>
      <w:r w:rsidRPr="00991362">
        <w:rPr>
          <w:rFonts w:ascii="Times New Roman" w:hAnsi="Times New Roman"/>
          <w:sz w:val="28"/>
          <w:szCs w:val="28"/>
          <w:lang w:val="ru-RU"/>
        </w:rPr>
        <w:t xml:space="preserve">1.2. </w:t>
      </w:r>
      <w:r w:rsidRPr="00991362">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991362">
        <w:rPr>
          <w:rFonts w:ascii="Times New Roman" w:hAnsi="Times New Roman"/>
          <w:sz w:val="28"/>
          <w:szCs w:val="28"/>
          <w:lang w:val="ru-RU"/>
        </w:rPr>
        <w:t xml:space="preserve"> (далее – контролируемые лица)</w:t>
      </w:r>
      <w:r w:rsidRPr="00991362">
        <w:rPr>
          <w:rFonts w:ascii="Times New Roman" w:hAnsi="Times New Roman"/>
          <w:sz w:val="28"/>
          <w:szCs w:val="28"/>
        </w:rPr>
        <w:t xml:space="preserve"> </w:t>
      </w:r>
      <w:r w:rsidRPr="00991362">
        <w:rPr>
          <w:rFonts w:ascii="Times New Roman" w:hAnsi="Times New Roman"/>
          <w:sz w:val="28"/>
          <w:szCs w:val="28"/>
          <w:lang w:val="ru-RU"/>
        </w:rPr>
        <w:t>обязательных требований</w:t>
      </w:r>
      <w:r w:rsidRPr="00991362">
        <w:rPr>
          <w:rFonts w:ascii="Times New Roman" w:hAnsi="Times New Roman"/>
          <w:sz w:val="28"/>
          <w:szCs w:val="28"/>
        </w:rPr>
        <w:t xml:space="preserve"> установленных жилищным законодательством, </w:t>
      </w:r>
      <w:r w:rsidRPr="00991362">
        <w:rPr>
          <w:rFonts w:ascii="Times New Roman" w:hAnsi="Times New Roman"/>
          <w:bCs/>
          <w:sz w:val="28"/>
          <w:szCs w:val="28"/>
        </w:rPr>
        <w:t>законодательством об энергосбережении и о повышен</w:t>
      </w:r>
      <w:r w:rsidR="004E2482">
        <w:rPr>
          <w:rFonts w:ascii="Times New Roman" w:hAnsi="Times New Roman"/>
          <w:bCs/>
          <w:sz w:val="28"/>
          <w:szCs w:val="28"/>
        </w:rPr>
        <w:t>ии энергетической эффективности</w:t>
      </w:r>
      <w:r w:rsidR="004E2482" w:rsidRPr="004E2482">
        <w:rPr>
          <w:rFonts w:ascii="Times New Roman" w:hAnsi="Times New Roman"/>
          <w:bCs/>
          <w:sz w:val="28"/>
          <w:szCs w:val="28"/>
        </w:rPr>
        <w:t xml:space="preserve">, законодательством о газоснабжении в Российской Федерации </w:t>
      </w:r>
      <w:r w:rsidRPr="00991362">
        <w:rPr>
          <w:rFonts w:ascii="Times New Roman" w:hAnsi="Times New Roman"/>
          <w:bCs/>
          <w:sz w:val="28"/>
          <w:szCs w:val="28"/>
        </w:rPr>
        <w:t>в отношении муниципального жилищного фонда</w:t>
      </w:r>
      <w:r w:rsidRPr="00991362">
        <w:rPr>
          <w:rFonts w:ascii="Times New Roman" w:hAnsi="Times New Roman"/>
          <w:bCs/>
          <w:sz w:val="28"/>
          <w:szCs w:val="28"/>
          <w:lang w:val="ru-RU"/>
        </w:rPr>
        <w:t xml:space="preserve"> (далее – обязательных требований), а именно</w:t>
      </w:r>
      <w:r w:rsidRPr="00991362">
        <w:rPr>
          <w:rFonts w:ascii="Times New Roman" w:hAnsi="Times New Roman"/>
          <w:bCs/>
          <w:sz w:val="28"/>
          <w:szCs w:val="28"/>
        </w:rPr>
        <w:t>:</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 xml:space="preserve">1) требований </w:t>
      </w:r>
      <w:proofErr w:type="gramStart"/>
      <w:r w:rsidRPr="00991362">
        <w:rPr>
          <w:bCs/>
          <w:sz w:val="28"/>
          <w:szCs w:val="28"/>
        </w:rPr>
        <w:t>к</w:t>
      </w:r>
      <w:proofErr w:type="gramEnd"/>
      <w:r w:rsidRPr="00991362">
        <w:rPr>
          <w:bCs/>
          <w:sz w:val="28"/>
          <w:szCs w:val="28"/>
        </w:rPr>
        <w:t>:</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использованию и сохранности жилищного фонда;</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жилым помещениям, их использованию и содержанию;</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использованию и содержанию общего имущества собственников помещений в многоквартирных домах;</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порядку осуществления перепланировки и (или) переустройства помещений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формированию фондов капитального ремонта;</w:t>
      </w:r>
    </w:p>
    <w:p w:rsidR="00FE4824" w:rsidRPr="00991362" w:rsidRDefault="00FE4824" w:rsidP="00FE4824">
      <w:pPr>
        <w:autoSpaceDE w:val="0"/>
        <w:autoSpaceDN w:val="0"/>
        <w:adjustRightInd w:val="0"/>
        <w:ind w:firstLine="709"/>
        <w:jc w:val="both"/>
        <w:rPr>
          <w:sz w:val="28"/>
          <w:szCs w:val="28"/>
        </w:rPr>
      </w:pPr>
      <w:r w:rsidRPr="00991362">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4824" w:rsidRPr="00991362" w:rsidRDefault="00FE4824" w:rsidP="00FE4824">
      <w:pPr>
        <w:autoSpaceDE w:val="0"/>
        <w:autoSpaceDN w:val="0"/>
        <w:adjustRightInd w:val="0"/>
        <w:ind w:firstLine="709"/>
        <w:jc w:val="both"/>
        <w:rPr>
          <w:sz w:val="28"/>
          <w:szCs w:val="28"/>
        </w:rPr>
      </w:pPr>
      <w:r w:rsidRPr="00991362">
        <w:rPr>
          <w:bCs/>
          <w:sz w:val="28"/>
          <w:szCs w:val="28"/>
        </w:rPr>
        <w:lastRenderedPageBreak/>
        <w:t>предоставлению коммунальных услуг собственникам и пользователям помещений в многоквартирных домах и жилых домов;</w:t>
      </w:r>
    </w:p>
    <w:p w:rsidR="00FE4824" w:rsidRPr="00991362" w:rsidRDefault="00FE4824" w:rsidP="00FE4824">
      <w:pPr>
        <w:autoSpaceDE w:val="0"/>
        <w:autoSpaceDN w:val="0"/>
        <w:adjustRightInd w:val="0"/>
        <w:ind w:firstLine="709"/>
        <w:jc w:val="both"/>
        <w:rPr>
          <w:sz w:val="28"/>
          <w:szCs w:val="28"/>
        </w:rPr>
      </w:pPr>
      <w:r w:rsidRPr="00991362">
        <w:rPr>
          <w:bCs/>
          <w:sz w:val="28"/>
          <w:szCs w:val="28"/>
        </w:rPr>
        <w:t xml:space="preserve">порядку размещения </w:t>
      </w:r>
      <w:proofErr w:type="spellStart"/>
      <w:r w:rsidRPr="00991362">
        <w:rPr>
          <w:bCs/>
          <w:sz w:val="28"/>
          <w:szCs w:val="28"/>
        </w:rPr>
        <w:t>ресурсоснабжающими</w:t>
      </w:r>
      <w:proofErr w:type="spellEnd"/>
      <w:r w:rsidRPr="00991362">
        <w:rPr>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991362">
        <w:rPr>
          <w:sz w:val="28"/>
          <w:szCs w:val="28"/>
        </w:rPr>
        <w:t>информационной системе жилищно-коммунального хозяйства (далее - система)</w:t>
      </w:r>
      <w:r w:rsidRPr="00991362">
        <w:rPr>
          <w:bCs/>
          <w:sz w:val="28"/>
          <w:szCs w:val="28"/>
        </w:rPr>
        <w:t>;</w:t>
      </w:r>
    </w:p>
    <w:p w:rsidR="00FE4824" w:rsidRPr="00991362" w:rsidRDefault="00FE4824" w:rsidP="00FE4824">
      <w:pPr>
        <w:autoSpaceDE w:val="0"/>
        <w:autoSpaceDN w:val="0"/>
        <w:adjustRightInd w:val="0"/>
        <w:ind w:firstLine="709"/>
        <w:jc w:val="both"/>
        <w:rPr>
          <w:sz w:val="28"/>
          <w:szCs w:val="28"/>
        </w:rPr>
      </w:pPr>
      <w:r w:rsidRPr="00991362">
        <w:rPr>
          <w:bCs/>
          <w:sz w:val="28"/>
          <w:szCs w:val="28"/>
        </w:rPr>
        <w:t>обеспечению доступности для инвалидов помещений в многоквартирных домах;</w:t>
      </w:r>
    </w:p>
    <w:p w:rsidR="00FE4824" w:rsidRDefault="00FE4824" w:rsidP="00FE4824">
      <w:pPr>
        <w:autoSpaceDE w:val="0"/>
        <w:autoSpaceDN w:val="0"/>
        <w:adjustRightInd w:val="0"/>
        <w:ind w:firstLine="709"/>
        <w:jc w:val="both"/>
        <w:rPr>
          <w:bCs/>
          <w:sz w:val="28"/>
          <w:szCs w:val="28"/>
        </w:rPr>
      </w:pPr>
      <w:r w:rsidRPr="00991362">
        <w:rPr>
          <w:bCs/>
          <w:sz w:val="28"/>
          <w:szCs w:val="28"/>
        </w:rPr>
        <w:t>предоставлению жилых помещений в наемных домах социального использования;</w:t>
      </w:r>
    </w:p>
    <w:p w:rsidR="00656E90" w:rsidRPr="00991362" w:rsidRDefault="00656E90" w:rsidP="00FE4824">
      <w:pPr>
        <w:autoSpaceDE w:val="0"/>
        <w:autoSpaceDN w:val="0"/>
        <w:adjustRightInd w:val="0"/>
        <w:ind w:firstLine="709"/>
        <w:jc w:val="both"/>
        <w:rPr>
          <w:sz w:val="28"/>
          <w:szCs w:val="28"/>
        </w:rPr>
      </w:pPr>
      <w:r w:rsidRPr="00656E90">
        <w:rPr>
          <w:sz w:val="28"/>
          <w:szCs w:val="28"/>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bookmarkStart w:id="0" w:name="_GoBack"/>
      <w:bookmarkEnd w:id="0"/>
    </w:p>
    <w:p w:rsidR="00FE4824" w:rsidRPr="00991362" w:rsidRDefault="00FE4824" w:rsidP="00FE4824">
      <w:pPr>
        <w:autoSpaceDE w:val="0"/>
        <w:autoSpaceDN w:val="0"/>
        <w:adjustRightInd w:val="0"/>
        <w:ind w:firstLine="709"/>
        <w:jc w:val="both"/>
        <w:rPr>
          <w:sz w:val="28"/>
          <w:szCs w:val="28"/>
        </w:rPr>
      </w:pPr>
      <w:r w:rsidRPr="00991362">
        <w:rPr>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3) правил:</w:t>
      </w:r>
    </w:p>
    <w:p w:rsidR="00FE4824" w:rsidRPr="00991362" w:rsidRDefault="00FE4824" w:rsidP="00FE4824">
      <w:pPr>
        <w:autoSpaceDE w:val="0"/>
        <w:autoSpaceDN w:val="0"/>
        <w:adjustRightInd w:val="0"/>
        <w:ind w:firstLine="709"/>
        <w:jc w:val="both"/>
        <w:rPr>
          <w:sz w:val="28"/>
          <w:szCs w:val="28"/>
        </w:rPr>
      </w:pPr>
      <w:r w:rsidRPr="00991362">
        <w:rPr>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содержания общего имущества в многоквартирном доме;</w:t>
      </w:r>
    </w:p>
    <w:p w:rsidR="00FE4824" w:rsidRPr="00991362" w:rsidRDefault="00FE4824" w:rsidP="00FE4824">
      <w:pPr>
        <w:autoSpaceDE w:val="0"/>
        <w:autoSpaceDN w:val="0"/>
        <w:adjustRightInd w:val="0"/>
        <w:ind w:firstLine="709"/>
        <w:jc w:val="both"/>
        <w:rPr>
          <w:sz w:val="28"/>
          <w:szCs w:val="28"/>
        </w:rPr>
      </w:pPr>
      <w:r w:rsidRPr="00991362">
        <w:rPr>
          <w:bCs/>
          <w:sz w:val="28"/>
          <w:szCs w:val="28"/>
        </w:rPr>
        <w:t>изменения размера платы за содержание жилого помещения;</w:t>
      </w:r>
    </w:p>
    <w:p w:rsidR="00FE4824" w:rsidRPr="00991362" w:rsidRDefault="00FE4824" w:rsidP="00FE4824">
      <w:pPr>
        <w:autoSpaceDE w:val="0"/>
        <w:autoSpaceDN w:val="0"/>
        <w:adjustRightInd w:val="0"/>
        <w:ind w:firstLine="709"/>
        <w:jc w:val="both"/>
        <w:rPr>
          <w:bCs/>
          <w:sz w:val="28"/>
          <w:szCs w:val="28"/>
        </w:rPr>
      </w:pPr>
      <w:r w:rsidRPr="00991362">
        <w:rPr>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4824" w:rsidRDefault="00FE4824" w:rsidP="00FE4824">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E2482" w:rsidRPr="00991362" w:rsidRDefault="004E2482" w:rsidP="00FE4824">
      <w:pPr>
        <w:pStyle w:val="HTML0"/>
        <w:ind w:firstLine="709"/>
        <w:jc w:val="both"/>
        <w:rPr>
          <w:rFonts w:ascii="Times New Roman" w:hAnsi="Times New Roman" w:cs="Times New Roman"/>
          <w:sz w:val="28"/>
          <w:szCs w:val="28"/>
        </w:rPr>
      </w:pPr>
      <w:r w:rsidRPr="004E2482">
        <w:rPr>
          <w:rFonts w:ascii="Times New Roman" w:hAnsi="Times New Roman" w:cs="Times New Roman"/>
          <w:sz w:val="28"/>
          <w:szCs w:val="28"/>
          <w:highlight w:val="yellow"/>
        </w:rPr>
        <w:t>(п.1.2. в редакции решения Совета от 20.02.2024 № 3-21/121)</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1.3.</w:t>
      </w:r>
      <w:r w:rsidRPr="00991362">
        <w:t xml:space="preserve"> </w:t>
      </w:r>
      <w:r w:rsidR="00942928" w:rsidRPr="00991362">
        <w:rPr>
          <w:rFonts w:eastAsiaTheme="minorHAnsi"/>
          <w:sz w:val="28"/>
          <w:szCs w:val="28"/>
          <w:lang w:eastAsia="en-US"/>
        </w:rPr>
        <w:t>Объектами муниципального контроля (далее – объект контроля) являются:</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EC40DC"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1.5. Муниципальный</w:t>
      </w:r>
      <w:r w:rsidR="000C703A" w:rsidRPr="00991362">
        <w:rPr>
          <w:rFonts w:eastAsiaTheme="minorHAnsi"/>
          <w:sz w:val="28"/>
          <w:szCs w:val="28"/>
          <w:lang w:eastAsia="en-US"/>
        </w:rPr>
        <w:t xml:space="preserve"> жилищный</w:t>
      </w:r>
      <w:r w:rsidRPr="00991362">
        <w:rPr>
          <w:rFonts w:eastAsiaTheme="minorHAnsi"/>
          <w:sz w:val="28"/>
          <w:szCs w:val="28"/>
          <w:lang w:eastAsia="en-US"/>
        </w:rPr>
        <w:t xml:space="preserve"> 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991362">
        <w:rPr>
          <w:rFonts w:eastAsiaTheme="minorHAnsi"/>
          <w:sz w:val="28"/>
          <w:szCs w:val="28"/>
          <w:lang w:eastAsia="en-US"/>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 xml:space="preserve">запрашивать и получать на основании мотивированных письменных запросов у органов государственной власти, органов местного </w:t>
      </w:r>
      <w:r w:rsidR="005C4350" w:rsidRPr="00991362">
        <w:rPr>
          <w:rFonts w:ascii="Times New Roman" w:hAnsi="Times New Roman"/>
          <w:sz w:val="28"/>
          <w:lang w:val="ru-RU"/>
        </w:rPr>
        <w:lastRenderedPageBreak/>
        <w:t>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942928" w:rsidRPr="00991362" w:rsidRDefault="00EC40DC" w:rsidP="00942928">
      <w:pPr>
        <w:autoSpaceDE w:val="0"/>
        <w:autoSpaceDN w:val="0"/>
        <w:adjustRightInd w:val="0"/>
        <w:ind w:firstLine="709"/>
        <w:jc w:val="both"/>
        <w:rPr>
          <w:rFonts w:eastAsiaTheme="minorHAnsi"/>
          <w:sz w:val="28"/>
          <w:szCs w:val="28"/>
          <w:lang w:val="x-none" w:eastAsia="en-US"/>
        </w:rPr>
      </w:pPr>
      <w:r w:rsidRPr="00991362">
        <w:rPr>
          <w:rFonts w:eastAsiaTheme="minorHAnsi"/>
          <w:sz w:val="28"/>
          <w:szCs w:val="28"/>
          <w:lang w:val="x-none" w:eastAsia="en-US"/>
        </w:rPr>
        <w:t xml:space="preserve">1.9. </w:t>
      </w:r>
      <w:r w:rsidR="00942928" w:rsidRPr="00991362">
        <w:rPr>
          <w:rFonts w:eastAsiaTheme="minorHAnsi"/>
          <w:sz w:val="28"/>
          <w:szCs w:val="28"/>
          <w:lang w:val="x-none" w:eastAsia="en-US"/>
        </w:rPr>
        <w:t>Контрольный орган вправе обратиться в суд с заявлениями:</w:t>
      </w:r>
    </w:p>
    <w:p w:rsidR="00942928" w:rsidRPr="00991362" w:rsidRDefault="00942928" w:rsidP="00942928">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F1B0B" w:rsidRPr="00991362" w:rsidRDefault="007F1B0B" w:rsidP="00942928">
      <w:pPr>
        <w:autoSpaceDE w:val="0"/>
        <w:autoSpaceDN w:val="0"/>
        <w:adjustRightInd w:val="0"/>
        <w:ind w:firstLine="709"/>
        <w:jc w:val="both"/>
        <w:rPr>
          <w:rFonts w:eastAsiaTheme="minorHAnsi"/>
          <w:sz w:val="28"/>
          <w:szCs w:val="28"/>
          <w:lang w:eastAsia="en-US"/>
        </w:rPr>
      </w:pPr>
      <w:proofErr w:type="gramStart"/>
      <w:r w:rsidRPr="00991362">
        <w:rPr>
          <w:rFonts w:eastAsiaTheme="minorHAnsi"/>
          <w:sz w:val="28"/>
          <w:szCs w:val="28"/>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w:t>
      </w:r>
      <w:r w:rsidRPr="00991362">
        <w:t xml:space="preserve"> </w:t>
      </w:r>
      <w:r w:rsidRPr="00991362">
        <w:rPr>
          <w:rFonts w:eastAsiaTheme="minorHAnsi"/>
          <w:sz w:val="28"/>
          <w:szCs w:val="28"/>
          <w:lang w:eastAsia="en-US"/>
        </w:rPr>
        <w:t>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91362">
        <w:rPr>
          <w:rFonts w:eastAsiaTheme="minorHAnsi"/>
          <w:sz w:val="28"/>
          <w:szCs w:val="28"/>
          <w:lang w:eastAsia="en-US"/>
        </w:rPr>
        <w:t xml:space="preserve"> характер;</w:t>
      </w:r>
    </w:p>
    <w:p w:rsidR="007F1B0B" w:rsidRPr="00991362" w:rsidRDefault="007F1B0B" w:rsidP="00942928">
      <w:pPr>
        <w:autoSpaceDE w:val="0"/>
        <w:autoSpaceDN w:val="0"/>
        <w:adjustRightInd w:val="0"/>
        <w:ind w:firstLine="709"/>
        <w:jc w:val="both"/>
        <w:rPr>
          <w:rFonts w:eastAsiaTheme="minorHAnsi"/>
          <w:sz w:val="28"/>
          <w:szCs w:val="28"/>
          <w:lang w:eastAsia="en-US"/>
        </w:rPr>
      </w:pPr>
      <w:proofErr w:type="gramStart"/>
      <w:r w:rsidRPr="00991362">
        <w:rPr>
          <w:rFonts w:eastAsiaTheme="minorHAnsi"/>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91362">
        <w:rPr>
          <w:rFonts w:eastAsiaTheme="minorHAnsi"/>
          <w:sz w:val="28"/>
          <w:szCs w:val="28"/>
          <w:lang w:eastAsia="en-US"/>
        </w:rPr>
        <w:t xml:space="preserve">, </w:t>
      </w:r>
      <w:proofErr w:type="gramStart"/>
      <w:r w:rsidRPr="00991362">
        <w:rPr>
          <w:rFonts w:eastAsiaTheme="minorHAnsi"/>
          <w:sz w:val="28"/>
          <w:szCs w:val="28"/>
          <w:lang w:eastAsia="en-U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 xml:space="preserve">5) о признании </w:t>
      </w:r>
      <w:proofErr w:type="gramStart"/>
      <w:r w:rsidRPr="00991362">
        <w:rPr>
          <w:rFonts w:eastAsiaTheme="minorHAnsi"/>
          <w:sz w:val="28"/>
          <w:szCs w:val="28"/>
          <w:lang w:eastAsia="en-US"/>
        </w:rPr>
        <w:t>договора найма жилого помещения жилищного фонда социального использования</w:t>
      </w:r>
      <w:proofErr w:type="gramEnd"/>
      <w:r w:rsidRPr="00991362">
        <w:rPr>
          <w:rFonts w:eastAsiaTheme="minorHAnsi"/>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F1B0B" w:rsidRPr="00991362" w:rsidRDefault="007F1B0B" w:rsidP="007F1B0B">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6) о понуждении к исполнению предписания.</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1.10. </w:t>
      </w:r>
      <w:r w:rsidR="00EC40DC" w:rsidRPr="00991362">
        <w:rPr>
          <w:rFonts w:eastAsiaTheme="minorHAnsi"/>
          <w:sz w:val="28"/>
          <w:szCs w:val="28"/>
          <w:lang w:val="x-none" w:eastAsia="en-US"/>
        </w:rPr>
        <w:t xml:space="preserve">К отношениям, связанным с осуществлением муниципального </w:t>
      </w:r>
      <w:r w:rsidRPr="00991362">
        <w:rPr>
          <w:rFonts w:eastAsiaTheme="minorHAnsi"/>
          <w:sz w:val="28"/>
          <w:szCs w:val="28"/>
          <w:lang w:eastAsia="en-US"/>
        </w:rPr>
        <w:t>жилищного</w:t>
      </w:r>
      <w:r w:rsidR="00EC40DC" w:rsidRPr="00991362">
        <w:rPr>
          <w:rFonts w:eastAsiaTheme="minorHAnsi"/>
          <w:sz w:val="28"/>
          <w:szCs w:val="28"/>
          <w:lang w:val="x-none" w:eastAsia="en-US"/>
        </w:rPr>
        <w:t xml:space="preserve"> контроля применяются положения Федерального закона № 248-ФЗ.</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1.11.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291276" w:rsidRPr="00991362">
        <w:rPr>
          <w:rFonts w:eastAsiaTheme="minorHAnsi"/>
          <w:sz w:val="28"/>
          <w:szCs w:val="28"/>
          <w:lang w:eastAsia="en-US"/>
        </w:rPr>
        <w:t>2</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F1B0B"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жилищного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3131E5" w:rsidRPr="00991362" w:rsidRDefault="003131E5" w:rsidP="00EC40DC">
      <w:pPr>
        <w:autoSpaceDE w:val="0"/>
        <w:autoSpaceDN w:val="0"/>
        <w:adjustRightInd w:val="0"/>
        <w:ind w:firstLine="709"/>
        <w:jc w:val="both"/>
        <w:rPr>
          <w:rFonts w:eastAsiaTheme="minorHAnsi"/>
          <w:sz w:val="28"/>
          <w:szCs w:val="28"/>
          <w:lang w:eastAsia="en-US"/>
        </w:rPr>
      </w:pPr>
      <w:r w:rsidRPr="003131E5">
        <w:rPr>
          <w:rFonts w:eastAsiaTheme="minorHAnsi"/>
          <w:sz w:val="28"/>
          <w:szCs w:val="28"/>
          <w:highlight w:val="yellow"/>
          <w:lang w:eastAsia="en-US"/>
        </w:rPr>
        <w:t>(п.1.12. в редакции решения Совета от 23.11.2023 № 3-19/105)</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2.1. Муниципальный</w:t>
      </w:r>
      <w:r w:rsidR="007F1B0B" w:rsidRPr="00991362">
        <w:rPr>
          <w:rFonts w:ascii="Times New Roman" w:hAnsi="Times New Roman"/>
          <w:sz w:val="28"/>
          <w:lang w:val="ru-RU"/>
        </w:rPr>
        <w:t xml:space="preserve"> жилищный</w:t>
      </w:r>
      <w:r w:rsidRPr="00991362">
        <w:rPr>
          <w:rFonts w:ascii="Times New Roman" w:hAnsi="Times New Roman"/>
          <w:sz w:val="28"/>
        </w:rPr>
        <w:t xml:space="preserve">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w:t>
      </w:r>
      <w:r w:rsidRPr="00991362">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65F9" w:rsidRPr="00991362" w:rsidRDefault="001E65F9" w:rsidP="00EC40DC">
      <w:pPr>
        <w:ind w:firstLine="709"/>
        <w:jc w:val="both"/>
        <w:rPr>
          <w:sz w:val="28"/>
        </w:rPr>
      </w:pPr>
      <w:r w:rsidRPr="00991362">
        <w:rPr>
          <w:sz w:val="28"/>
        </w:rPr>
        <w:t>высокий риск;</w:t>
      </w:r>
    </w:p>
    <w:p w:rsidR="00EC40DC" w:rsidRPr="00991362" w:rsidRDefault="00EC40DC" w:rsidP="00EC40DC">
      <w:pPr>
        <w:ind w:firstLine="709"/>
        <w:jc w:val="both"/>
        <w:rPr>
          <w:sz w:val="28"/>
        </w:rPr>
      </w:pPr>
      <w:r w:rsidRPr="00991362">
        <w:rPr>
          <w:sz w:val="28"/>
        </w:rPr>
        <w:t>средний риск;</w:t>
      </w:r>
    </w:p>
    <w:p w:rsidR="00EC40DC" w:rsidRPr="00991362" w:rsidRDefault="00EC40DC" w:rsidP="00EC40DC">
      <w:pPr>
        <w:ind w:firstLine="709"/>
        <w:jc w:val="both"/>
        <w:rPr>
          <w:sz w:val="28"/>
        </w:rPr>
      </w:pPr>
      <w:r w:rsidRPr="00991362">
        <w:rPr>
          <w:sz w:val="28"/>
        </w:rPr>
        <w:t>умеренный риск;</w:t>
      </w:r>
    </w:p>
    <w:p w:rsidR="00EC40DC" w:rsidRPr="00991362" w:rsidRDefault="00EC40DC" w:rsidP="00EC40DC">
      <w:pPr>
        <w:ind w:firstLine="709"/>
        <w:jc w:val="both"/>
        <w:rPr>
          <w:sz w:val="28"/>
        </w:rPr>
      </w:pPr>
      <w:r w:rsidRPr="00991362">
        <w:rPr>
          <w:sz w:val="28"/>
        </w:rPr>
        <w:t>низкий риск.</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Pr="00991362">
        <w:rPr>
          <w:rFonts w:ascii="Times New Roman" w:hAnsi="Times New Roman"/>
          <w:sz w:val="28"/>
          <w:lang w:val="ru-RU"/>
        </w:rPr>
        <w:t xml:space="preserve"> установлены приложением</w:t>
      </w:r>
      <w:r w:rsidRPr="00991362">
        <w:rPr>
          <w:rFonts w:ascii="Times New Roman" w:hAnsi="Times New Roman"/>
          <w:sz w:val="28"/>
        </w:rPr>
        <w:t xml:space="preserve"> </w:t>
      </w:r>
      <w:r w:rsidRPr="00991362">
        <w:rPr>
          <w:rFonts w:ascii="Times New Roman" w:hAnsi="Times New Roman"/>
          <w:sz w:val="28"/>
          <w:lang w:val="ru-RU"/>
        </w:rPr>
        <w:t xml:space="preserve">№ </w:t>
      </w:r>
      <w:r w:rsidR="0032527F" w:rsidRPr="00991362">
        <w:rPr>
          <w:rFonts w:ascii="Times New Roman" w:hAnsi="Times New Roman"/>
          <w:sz w:val="28"/>
          <w:lang w:val="ru-RU"/>
        </w:rPr>
        <w:t>1</w:t>
      </w:r>
      <w:r w:rsidRPr="00991362">
        <w:rPr>
          <w:rFonts w:ascii="Times New Roman" w:hAnsi="Times New Roman"/>
          <w:sz w:val="28"/>
        </w:rPr>
        <w:t xml:space="preserve"> к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w:t>
      </w:r>
      <w:r w:rsidRPr="00991362">
        <w:rPr>
          <w:sz w:val="28"/>
        </w:rPr>
        <w:t xml:space="preserve"> </w:t>
      </w:r>
      <w:r w:rsidRPr="00991362">
        <w:rPr>
          <w:rFonts w:ascii="Times New Roman" w:hAnsi="Times New Roman"/>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30BA"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2.5. </w:t>
      </w:r>
      <w:r w:rsidR="001330BA" w:rsidRPr="001330BA">
        <w:rPr>
          <w:rFonts w:ascii="Times New Roman" w:hAnsi="Times New Roman"/>
          <w:sz w:val="28"/>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городского поселения «Путеец» разрабатывается и утверждается Контрольным органом.</w:t>
      </w:r>
    </w:p>
    <w:p w:rsidR="00EC40DC" w:rsidRPr="00991362" w:rsidRDefault="001330BA" w:rsidP="00EC40DC">
      <w:pPr>
        <w:pStyle w:val="a7"/>
        <w:widowControl/>
        <w:tabs>
          <w:tab w:val="left" w:pos="1134"/>
        </w:tabs>
        <w:ind w:left="0" w:firstLine="709"/>
        <w:jc w:val="both"/>
        <w:rPr>
          <w:rFonts w:ascii="Times New Roman" w:hAnsi="Times New Roman"/>
          <w:sz w:val="28"/>
        </w:rPr>
      </w:pPr>
      <w:r w:rsidRPr="001330BA">
        <w:rPr>
          <w:rFonts w:ascii="Times New Roman" w:hAnsi="Times New Roman"/>
          <w:sz w:val="28"/>
          <w:highlight w:val="yellow"/>
          <w:lang w:val="ru-RU"/>
        </w:rPr>
        <w:t>(п.2.5. в редакции решения Совета от 03.03.2022 № 3-8/30)</w:t>
      </w:r>
      <w:r w:rsidR="00EC40DC"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lastRenderedPageBreak/>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доклада. </w:t>
      </w:r>
    </w:p>
    <w:p w:rsidR="00B45B0C" w:rsidRDefault="00483D67" w:rsidP="00B45B0C">
      <w:pPr>
        <w:pStyle w:val="a7"/>
        <w:widowControl/>
        <w:tabs>
          <w:tab w:val="left" w:pos="1134"/>
        </w:tabs>
        <w:ind w:left="0" w:firstLine="709"/>
        <w:jc w:val="both"/>
        <w:rPr>
          <w:rFonts w:ascii="Times New Roman" w:hAnsi="Times New Roman"/>
          <w:sz w:val="28"/>
          <w:lang w:val="ru-RU"/>
        </w:rPr>
      </w:pPr>
      <w:r w:rsidRPr="00483D67">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483D67" w:rsidRPr="00991362" w:rsidRDefault="00483D67" w:rsidP="00B45B0C">
      <w:pPr>
        <w:pStyle w:val="a7"/>
        <w:widowControl/>
        <w:tabs>
          <w:tab w:val="left" w:pos="1134"/>
        </w:tabs>
        <w:ind w:left="0" w:firstLine="709"/>
        <w:jc w:val="both"/>
        <w:rPr>
          <w:rFonts w:ascii="Times New Roman" w:hAnsi="Times New Roman"/>
          <w:sz w:val="28"/>
          <w:lang w:val="ru-RU"/>
        </w:rPr>
      </w:pPr>
      <w:r w:rsidRPr="00483D67">
        <w:rPr>
          <w:rFonts w:ascii="Times New Roman" w:hAnsi="Times New Roman"/>
          <w:sz w:val="28"/>
          <w:highlight w:val="yellow"/>
          <w:lang w:val="ru-RU"/>
        </w:rPr>
        <w:t>(п.3.1.2. в редакции решения Совета от 16.06.2022 № 3-10/45)</w:t>
      </w:r>
      <w:r>
        <w:rPr>
          <w:rFonts w:ascii="Times New Roman" w:hAnsi="Times New Roman"/>
          <w:sz w:val="28"/>
          <w:lang w:val="ru-RU"/>
        </w:rPr>
        <w:t xml:space="preserve"> </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DF6F75" w:rsidRPr="00DF6F75" w:rsidRDefault="00DF6F75" w:rsidP="00DF6F75">
      <w:pPr>
        <w:pStyle w:val="ConsPlusNormal"/>
        <w:ind w:firstLine="709"/>
        <w:jc w:val="both"/>
        <w:rPr>
          <w:b w:val="0"/>
        </w:rPr>
      </w:pPr>
      <w:r w:rsidRPr="00DF6F75">
        <w:rPr>
          <w:b w:val="0"/>
        </w:rPr>
        <w:t xml:space="preserve">3.2.3. Контролируемое лицо в течение </w:t>
      </w:r>
      <w:r w:rsidR="003131E5" w:rsidRPr="003131E5">
        <w:rPr>
          <w:b w:val="0"/>
        </w:rPr>
        <w:t>30 календарных дней</w:t>
      </w:r>
      <w:r w:rsidRPr="00DF6F75">
        <w:rPr>
          <w:b w:val="0"/>
        </w:rPr>
        <w:t xml:space="preserve"> со дня получения предостережения о недопустимости нарушения обязательных </w:t>
      </w:r>
      <w:r w:rsidRPr="00DF6F75">
        <w:rPr>
          <w:b w:val="0"/>
        </w:rPr>
        <w:lastRenderedPageBreak/>
        <w:t>требований вправе подать в Контрольный орган возражение в отношении предостережения.</w:t>
      </w:r>
    </w:p>
    <w:p w:rsidR="00DF6F75" w:rsidRPr="00DF6F75" w:rsidRDefault="00DF6F75" w:rsidP="00DF6F75">
      <w:pPr>
        <w:pStyle w:val="ConsPlusNormal"/>
        <w:ind w:firstLine="709"/>
        <w:jc w:val="both"/>
        <w:rPr>
          <w:b w:val="0"/>
        </w:rPr>
      </w:pPr>
      <w:r w:rsidRPr="00DF6F75">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DF6F75" w:rsidP="00DF6F75">
      <w:pPr>
        <w:pStyle w:val="ConsPlusNormal"/>
        <w:ind w:firstLine="709"/>
        <w:jc w:val="both"/>
        <w:rPr>
          <w:b w:val="0"/>
        </w:rPr>
      </w:pPr>
      <w:r w:rsidRPr="00DF6F75">
        <w:rPr>
          <w:b w:val="0"/>
        </w:rPr>
        <w:t>В день поступления возражения специалист Контрольного органа регистрирует возражение в журнале входящей корреспонденции.</w:t>
      </w:r>
    </w:p>
    <w:p w:rsidR="00DF6F75" w:rsidRPr="00DF6F75" w:rsidRDefault="00DF6F75" w:rsidP="00DF6F75">
      <w:pPr>
        <w:pStyle w:val="ConsPlusNormal"/>
        <w:ind w:firstLine="709"/>
        <w:jc w:val="both"/>
        <w:rPr>
          <w:b w:val="0"/>
        </w:rPr>
      </w:pPr>
      <w:r w:rsidRPr="00DF6F75">
        <w:rPr>
          <w:b w:val="0"/>
          <w:highlight w:val="yellow"/>
        </w:rPr>
        <w:t>(п.3.</w:t>
      </w:r>
      <w:r>
        <w:rPr>
          <w:b w:val="0"/>
          <w:highlight w:val="yellow"/>
        </w:rPr>
        <w:t>2</w:t>
      </w:r>
      <w:r w:rsidRPr="00DF6F75">
        <w:rPr>
          <w:b w:val="0"/>
          <w:highlight w:val="yellow"/>
        </w:rPr>
        <w:t>.</w:t>
      </w:r>
      <w:r>
        <w:rPr>
          <w:b w:val="0"/>
          <w:highlight w:val="yellow"/>
        </w:rPr>
        <w:t>3</w:t>
      </w:r>
      <w:r w:rsidRPr="00DF6F75">
        <w:rPr>
          <w:b w:val="0"/>
          <w:highlight w:val="yellow"/>
        </w:rPr>
        <w:t>. в редакции решени</w:t>
      </w:r>
      <w:r w:rsidR="003131E5">
        <w:rPr>
          <w:b w:val="0"/>
          <w:highlight w:val="yellow"/>
        </w:rPr>
        <w:t>й</w:t>
      </w:r>
      <w:r w:rsidRPr="00DF6F75">
        <w:rPr>
          <w:b w:val="0"/>
          <w:highlight w:val="yellow"/>
        </w:rPr>
        <w:t xml:space="preserve"> Совета от 16.06.2022 № 3-10/45</w:t>
      </w:r>
      <w:r w:rsidR="003131E5">
        <w:rPr>
          <w:b w:val="0"/>
          <w:highlight w:val="yellow"/>
        </w:rPr>
        <w:t>, от 23.11.2023 № 3-19/105</w:t>
      </w:r>
      <w:r w:rsidRPr="00DF6F75">
        <w:rPr>
          <w:b w:val="0"/>
          <w:highlight w:val="yellow"/>
        </w:rPr>
        <w:t>)</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9502DD" w:rsidRPr="009502DD">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 xml:space="preserve">6) </w:t>
      </w:r>
      <w:r w:rsidR="009502DD" w:rsidRPr="009502DD">
        <w:rPr>
          <w:sz w:val="28"/>
        </w:rPr>
        <w:t>подпись и дату.</w:t>
      </w:r>
    </w:p>
    <w:p w:rsidR="009502DD" w:rsidRPr="00991362" w:rsidRDefault="009502DD" w:rsidP="00EC40DC">
      <w:pPr>
        <w:ind w:firstLine="709"/>
        <w:jc w:val="both"/>
        <w:rPr>
          <w:sz w:val="28"/>
        </w:rPr>
      </w:pPr>
      <w:r w:rsidRPr="009502DD">
        <w:rPr>
          <w:sz w:val="28"/>
          <w:highlight w:val="yellow"/>
        </w:rPr>
        <w:t>(п.3.2.4. в редакции решения Совета от 16.06.2022 № 3-10/45)</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3.2.6. Контрольный орган рассматривает возражение в отношении предостережения в течение десяти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lastRenderedPageBreak/>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t xml:space="preserve">3.3.1. </w:t>
      </w:r>
      <w:r w:rsidR="00253A43" w:rsidRPr="00253A43">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53A43" w:rsidRPr="00991362" w:rsidRDefault="00253A43" w:rsidP="00EC40DC">
      <w:pPr>
        <w:pStyle w:val="ConsPlusNormal"/>
        <w:tabs>
          <w:tab w:val="left" w:pos="1134"/>
        </w:tabs>
        <w:ind w:left="709"/>
        <w:jc w:val="both"/>
        <w:rPr>
          <w:b w:val="0"/>
        </w:rPr>
      </w:pPr>
      <w:r w:rsidRPr="00253A43">
        <w:rPr>
          <w:b w:val="0"/>
          <w:highlight w:val="yellow"/>
        </w:rPr>
        <w:t>(п.3.3.1.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Default="00EC40DC" w:rsidP="00EC40DC">
      <w:pPr>
        <w:pStyle w:val="ConsPlusNormal"/>
        <w:ind w:firstLine="709"/>
        <w:jc w:val="both"/>
        <w:rPr>
          <w:b w:val="0"/>
        </w:rPr>
      </w:pPr>
      <w:r w:rsidRPr="00991362">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w:t>
      </w:r>
      <w:r w:rsidR="003131E5">
        <w:rPr>
          <w:b w:val="0"/>
        </w:rPr>
        <w:t xml:space="preserve">стным лицом Контрольного органа, </w:t>
      </w:r>
      <w:r w:rsidR="003131E5" w:rsidRPr="003131E5">
        <w:rPr>
          <w:b w:val="0"/>
        </w:rPr>
        <w:t>по результатам ежеквартального мониторинга поступивших обращений.</w:t>
      </w:r>
    </w:p>
    <w:p w:rsidR="003131E5" w:rsidRPr="00991362" w:rsidRDefault="003131E5" w:rsidP="00EC40DC">
      <w:pPr>
        <w:pStyle w:val="ConsPlusNormal"/>
        <w:ind w:firstLine="709"/>
        <w:jc w:val="both"/>
        <w:rPr>
          <w:b w:val="0"/>
        </w:rPr>
      </w:pPr>
      <w:r w:rsidRPr="003131E5">
        <w:rPr>
          <w:b w:val="0"/>
          <w:highlight w:val="yellow"/>
        </w:rPr>
        <w:t>(п.3.3.2. в редакции решения Совета от 23.11.2023 № 3-19/105)</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lastRenderedPageBreak/>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Pr="00991362" w:rsidRDefault="00585287" w:rsidP="00585287">
      <w:pPr>
        <w:pStyle w:val="ConsPlusNormal"/>
        <w:ind w:firstLine="709"/>
        <w:jc w:val="both"/>
        <w:rPr>
          <w:b w:val="0"/>
        </w:rPr>
      </w:pPr>
      <w:r w:rsidRPr="00991362">
        <w:rPr>
          <w:b w:val="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85287" w:rsidRPr="00991362" w:rsidRDefault="00585287" w:rsidP="00585287">
      <w:pPr>
        <w:pStyle w:val="ConsPlusNormal"/>
        <w:ind w:firstLine="709"/>
        <w:jc w:val="both"/>
        <w:rPr>
          <w:b w:val="0"/>
        </w:rPr>
      </w:pPr>
      <w:r w:rsidRPr="00991362">
        <w:rPr>
          <w:b w:val="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9A0BAD" w:rsidRPr="009A0BAD">
        <w:rPr>
          <w:b w:val="0"/>
        </w:rPr>
        <w:t xml:space="preserve">Контрольный орган уведомляет контролируемое лицо о проведении профилактического визита не </w:t>
      </w:r>
      <w:proofErr w:type="gramStart"/>
      <w:r w:rsidR="009A0BAD" w:rsidRPr="009A0BAD">
        <w:rPr>
          <w:b w:val="0"/>
        </w:rPr>
        <w:t>позднее</w:t>
      </w:r>
      <w:proofErr w:type="gramEnd"/>
      <w:r w:rsidR="009A0BAD" w:rsidRPr="009A0BAD">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A0BAD" w:rsidRPr="00991362" w:rsidRDefault="009A0BAD" w:rsidP="00585287">
      <w:pPr>
        <w:pStyle w:val="ConsPlusNormal"/>
        <w:ind w:firstLine="709"/>
        <w:jc w:val="both"/>
        <w:rPr>
          <w:b w:val="0"/>
        </w:rPr>
      </w:pPr>
      <w:r w:rsidRPr="009A0BAD">
        <w:rPr>
          <w:b w:val="0"/>
          <w:highlight w:val="yellow"/>
        </w:rPr>
        <w:t>(п.3.4.4. в редакции решения Совета от 16.06.2022 № 3-10/45)</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Форма акта о проведении профилактического визита установлена приложением № 3 к настоящему Положению</w:t>
      </w:r>
      <w:r w:rsidRPr="00991362">
        <w:rPr>
          <w:b w:val="0"/>
        </w:rPr>
        <w:t>.</w:t>
      </w:r>
    </w:p>
    <w:p w:rsidR="00585287" w:rsidRPr="00991362" w:rsidRDefault="00585287" w:rsidP="00585287">
      <w:pPr>
        <w:pStyle w:val="ConsPlusNormal"/>
        <w:ind w:firstLine="709"/>
        <w:jc w:val="both"/>
        <w:rPr>
          <w:b w:val="0"/>
        </w:rPr>
      </w:pPr>
      <w:r w:rsidRPr="00991362">
        <w:rPr>
          <w:b w:val="0"/>
        </w:rPr>
        <w:t>3.4.6. 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286535" w:rsidP="00EC40DC">
      <w:pPr>
        <w:pStyle w:val="ConsPlusNormal"/>
        <w:ind w:firstLine="709"/>
        <w:jc w:val="both"/>
        <w:rPr>
          <w:b w:val="0"/>
        </w:rPr>
      </w:pPr>
      <w:r w:rsidRPr="00991362">
        <w:rPr>
          <w:b w:val="0"/>
        </w:rPr>
        <w:t xml:space="preserve">инспекционный визит, </w:t>
      </w:r>
      <w:r w:rsidR="00EC40DC" w:rsidRPr="00991362">
        <w:rPr>
          <w:b w:val="0"/>
        </w:rPr>
        <w:t>документарная проверка, выездная проверка – при  взаимодействии с контролируемыми лицами;</w:t>
      </w:r>
    </w:p>
    <w:p w:rsidR="003B112A" w:rsidRPr="00991362" w:rsidRDefault="003B112A" w:rsidP="003B112A">
      <w:pPr>
        <w:pStyle w:val="ConsPlusNormal"/>
        <w:ind w:firstLine="709"/>
        <w:jc w:val="both"/>
        <w:rPr>
          <w:b w:val="0"/>
        </w:rPr>
      </w:pPr>
      <w:r w:rsidRPr="003B112A">
        <w:rPr>
          <w:b w:val="0"/>
          <w:highlight w:val="yellow"/>
        </w:rPr>
        <w:t>- абзац исключен решением Совета от 23.11.2023 № 3-19/105</w:t>
      </w:r>
      <w:r>
        <w:rPr>
          <w:b w:val="0"/>
        </w:rPr>
        <w:t>.</w:t>
      </w:r>
    </w:p>
    <w:p w:rsidR="009B6C8B"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3B112A" w:rsidRPr="00991362" w:rsidRDefault="003B112A" w:rsidP="00EC40DC">
      <w:pPr>
        <w:pStyle w:val="ConsPlusNormal"/>
        <w:ind w:firstLine="709"/>
        <w:jc w:val="both"/>
        <w:rPr>
          <w:b w:val="0"/>
        </w:rPr>
      </w:pPr>
      <w:r w:rsidRPr="003B112A">
        <w:rPr>
          <w:b w:val="0"/>
          <w:highlight w:val="yellow"/>
        </w:rPr>
        <w:t>(п.4.1.1. в редакции решения Совета от 23.11.2023 № 3-19/105)</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lastRenderedPageBreak/>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 наступление сроков проведения контрольных мероприятий, включенных в план проведения контрольных мероприятий;</w:t>
      </w:r>
    </w:p>
    <w:p w:rsidR="00EC40DC" w:rsidRPr="00991362" w:rsidRDefault="00EC40DC" w:rsidP="00EC40DC">
      <w:pPr>
        <w:tabs>
          <w:tab w:val="left" w:pos="1134"/>
        </w:tabs>
        <w:ind w:firstLine="709"/>
        <w:jc w:val="both"/>
        <w:rPr>
          <w:sz w:val="28"/>
        </w:rPr>
      </w:pPr>
      <w:r w:rsidRPr="00991362">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EC40DC" w:rsidP="00EC40DC">
      <w:pPr>
        <w:tabs>
          <w:tab w:val="left" w:pos="1134"/>
        </w:tabs>
        <w:ind w:firstLine="709"/>
        <w:jc w:val="both"/>
        <w:rPr>
          <w:sz w:val="28"/>
        </w:rPr>
      </w:pPr>
      <w:r w:rsidRPr="00991362">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Default="00EC40DC" w:rsidP="00EC40DC">
      <w:pPr>
        <w:tabs>
          <w:tab w:val="left" w:pos="1134"/>
        </w:tabs>
        <w:ind w:firstLine="709"/>
        <w:jc w:val="both"/>
        <w:rPr>
          <w:sz w:val="28"/>
        </w:rPr>
      </w:pPr>
      <w:r w:rsidRPr="00991362">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91362">
          <w:rPr>
            <w:sz w:val="28"/>
          </w:rPr>
          <w:t>частью 1 статьи 95</w:t>
        </w:r>
      </w:hyperlink>
      <w:r w:rsidRPr="00991362">
        <w:rPr>
          <w:sz w:val="28"/>
        </w:rPr>
        <w:t xml:space="preserve"> Федерального закона</w:t>
      </w:r>
      <w:r w:rsidRPr="00991362">
        <w:t xml:space="preserve"> </w:t>
      </w:r>
      <w:r w:rsidR="00F27BEE">
        <w:rPr>
          <w:sz w:val="28"/>
        </w:rPr>
        <w:t>№ 248-ФЗ;</w:t>
      </w:r>
    </w:p>
    <w:p w:rsidR="00F27BEE" w:rsidRPr="00991362" w:rsidRDefault="00F27BEE" w:rsidP="00EC40DC">
      <w:pPr>
        <w:tabs>
          <w:tab w:val="left" w:pos="1134"/>
        </w:tabs>
        <w:ind w:firstLine="709"/>
        <w:jc w:val="both"/>
        <w:rPr>
          <w:sz w:val="28"/>
        </w:rPr>
      </w:pPr>
      <w:r w:rsidRPr="00F27BEE">
        <w:rPr>
          <w:sz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40DC" w:rsidRDefault="00D75934" w:rsidP="00EC40DC">
      <w:pPr>
        <w:pStyle w:val="a7"/>
        <w:widowControl/>
        <w:tabs>
          <w:tab w:val="left" w:pos="1134"/>
        </w:tabs>
        <w:ind w:left="0" w:firstLine="709"/>
        <w:jc w:val="both"/>
        <w:rPr>
          <w:rFonts w:ascii="Times New Roman" w:hAnsi="Times New Roman"/>
          <w:sz w:val="28"/>
          <w:lang w:val="ru-RU"/>
        </w:rPr>
      </w:pPr>
      <w:r w:rsidRPr="000264D8">
        <w:rPr>
          <w:rFonts w:ascii="Times New Roman" w:hAnsi="Times New Roman"/>
          <w:sz w:val="28"/>
          <w:highlight w:val="yellow"/>
        </w:rPr>
        <w:t>- абзац исключен решением Совета от 23.11.2023 № 3-19/105.</w:t>
      </w:r>
    </w:p>
    <w:p w:rsidR="00F27BEE" w:rsidRPr="00991362" w:rsidRDefault="00F27BEE" w:rsidP="00EC40DC">
      <w:pPr>
        <w:pStyle w:val="a7"/>
        <w:widowControl/>
        <w:tabs>
          <w:tab w:val="left" w:pos="1134"/>
        </w:tabs>
        <w:ind w:left="0" w:firstLine="709"/>
        <w:jc w:val="both"/>
        <w:rPr>
          <w:rFonts w:ascii="Times New Roman" w:hAnsi="Times New Roman"/>
          <w:sz w:val="28"/>
          <w:lang w:val="ru-RU"/>
        </w:rPr>
      </w:pPr>
      <w:r w:rsidRPr="00F27BEE">
        <w:rPr>
          <w:rFonts w:ascii="Times New Roman" w:hAnsi="Times New Roman"/>
          <w:sz w:val="28"/>
          <w:highlight w:val="yellow"/>
          <w:lang w:val="ru-RU"/>
        </w:rPr>
        <w:t>(п.4.1.3. в редакции решени</w:t>
      </w:r>
      <w:r w:rsidR="00D75934">
        <w:rPr>
          <w:rFonts w:ascii="Times New Roman" w:hAnsi="Times New Roman"/>
          <w:sz w:val="28"/>
          <w:highlight w:val="yellow"/>
          <w:lang w:val="ru-RU"/>
        </w:rPr>
        <w:t>й</w:t>
      </w:r>
      <w:r w:rsidRPr="00F27BEE">
        <w:rPr>
          <w:rFonts w:ascii="Times New Roman" w:hAnsi="Times New Roman"/>
          <w:sz w:val="28"/>
          <w:highlight w:val="yellow"/>
          <w:lang w:val="ru-RU"/>
        </w:rPr>
        <w:t xml:space="preserve"> Совета от 16.06.2022 № 3-10/45</w:t>
      </w:r>
      <w:r w:rsidR="00D75934">
        <w:rPr>
          <w:rFonts w:ascii="Times New Roman" w:hAnsi="Times New Roman"/>
          <w:sz w:val="28"/>
          <w:highlight w:val="yellow"/>
          <w:lang w:val="ru-RU"/>
        </w:rPr>
        <w:t>, от 23.11.2023 № 3-19/105</w:t>
      </w:r>
      <w:r w:rsidRPr="00F27BEE">
        <w:rPr>
          <w:rFonts w:ascii="Times New Roman" w:hAnsi="Times New Roman"/>
          <w:sz w:val="28"/>
          <w:highlight w:val="yellow"/>
          <w:lang w:val="ru-RU"/>
        </w:rPr>
        <w:t>)</w:t>
      </w:r>
    </w:p>
    <w:p w:rsidR="00EC40DC" w:rsidRPr="00991362" w:rsidRDefault="00EC40DC" w:rsidP="00EC40DC">
      <w:pPr>
        <w:ind w:firstLine="709"/>
        <w:jc w:val="both"/>
        <w:rPr>
          <w:sz w:val="28"/>
        </w:rPr>
      </w:pPr>
      <w:r w:rsidRPr="00991362">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опрос;</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DE4DB8" w:rsidRPr="00991362">
        <w:rPr>
          <w:sz w:val="28"/>
        </w:rPr>
        <w:t>;</w:t>
      </w:r>
    </w:p>
    <w:p w:rsidR="00DE4DB8" w:rsidRPr="00991362" w:rsidRDefault="00DE4DB8" w:rsidP="00EC40DC">
      <w:pPr>
        <w:ind w:firstLine="709"/>
        <w:jc w:val="both"/>
        <w:rPr>
          <w:sz w:val="28"/>
        </w:rPr>
      </w:pPr>
      <w:r w:rsidRPr="00991362">
        <w:rPr>
          <w:sz w:val="28"/>
        </w:rPr>
        <w:t>экспертиза.</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w:t>
      </w:r>
      <w:r w:rsidRPr="00991362">
        <w:rPr>
          <w:sz w:val="28"/>
        </w:rPr>
        <w:lastRenderedPageBreak/>
        <w:t xml:space="preserve">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40DC" w:rsidRDefault="000264D8" w:rsidP="00EC40DC">
      <w:pPr>
        <w:pStyle w:val="HTML0"/>
        <w:ind w:firstLine="709"/>
        <w:jc w:val="both"/>
        <w:rPr>
          <w:rFonts w:ascii="Times New Roman" w:hAnsi="Times New Roman" w:cs="Times New Roman"/>
          <w:sz w:val="28"/>
          <w:szCs w:val="28"/>
        </w:rPr>
      </w:pPr>
      <w:r w:rsidRPr="000264D8">
        <w:rPr>
          <w:rFonts w:ascii="Times New Roman" w:hAnsi="Times New Roman" w:cs="Times New Roman"/>
          <w:sz w:val="28"/>
          <w:szCs w:val="28"/>
          <w:highlight w:val="yellow"/>
        </w:rPr>
        <w:t>- абзац исключен решением Совета от 23.11.2023 № 3-19/105.</w:t>
      </w:r>
    </w:p>
    <w:p w:rsidR="000264D8" w:rsidRPr="00991362" w:rsidRDefault="000264D8" w:rsidP="00EC40DC">
      <w:pPr>
        <w:pStyle w:val="HTML0"/>
        <w:ind w:firstLine="709"/>
        <w:jc w:val="both"/>
        <w:rPr>
          <w:rFonts w:ascii="Verdana" w:hAnsi="Verdana"/>
          <w:sz w:val="28"/>
          <w:szCs w:val="28"/>
        </w:rPr>
      </w:pPr>
      <w:r w:rsidRPr="000264D8">
        <w:rPr>
          <w:rFonts w:ascii="Times New Roman" w:hAnsi="Times New Roman" w:cs="Times New Roman"/>
          <w:sz w:val="28"/>
          <w:szCs w:val="28"/>
          <w:highlight w:val="yellow"/>
        </w:rPr>
        <w:t>(п.4.1.5. в редакции решения Совета от 23.11.2023 № 3-19/105)</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Pr="00991362" w:rsidRDefault="00EC40DC" w:rsidP="00EC40DC">
      <w:pPr>
        <w:pStyle w:val="ConsPlusNormal"/>
        <w:ind w:firstLine="709"/>
        <w:jc w:val="both"/>
        <w:rPr>
          <w:b w:val="0"/>
        </w:rPr>
      </w:pPr>
      <w:r w:rsidRPr="00991362">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4.2.2. Предписание оформляется по форме согласно приложению № 4 к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.3. Контролируемое лицо до истечения срока исполнения предписания уведомляет Контрольный орган об исполнении предписания с </w:t>
      </w:r>
      <w:r w:rsidRPr="00991362">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4.3.2. Виды, периодичность проведения плановых контрольных мероприятий в отношении объектов контроля, отнесенных к</w:t>
      </w:r>
      <w:r w:rsidRPr="00991362">
        <w:t xml:space="preserve"> </w:t>
      </w:r>
      <w:r w:rsidRPr="00991362">
        <w:rPr>
          <w:rFonts w:ascii="Times New Roman" w:hAnsi="Times New Roman"/>
          <w:sz w:val="28"/>
        </w:rPr>
        <w:t>определенным категориям риска, определяются соразмерно рискам причинения вреда (ущерба).</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4.3.3. Контрольный орган может проводить следующие виды плановых контрольных мероприятий:</w:t>
      </w:r>
    </w:p>
    <w:p w:rsidR="007C5E7B" w:rsidRPr="00991362" w:rsidRDefault="007C5E7B" w:rsidP="00EC40DC">
      <w:pPr>
        <w:pStyle w:val="HTML0"/>
        <w:ind w:firstLine="709"/>
        <w:jc w:val="both"/>
        <w:rPr>
          <w:rFonts w:ascii="Times New Roman" w:hAnsi="Times New Roman"/>
          <w:sz w:val="28"/>
        </w:rPr>
      </w:pPr>
      <w:r w:rsidRPr="00991362">
        <w:rPr>
          <w:rFonts w:ascii="Times New Roman" w:hAnsi="Times New Roman"/>
          <w:sz w:val="28"/>
        </w:rPr>
        <w:t>инспекционный визит;</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lastRenderedPageBreak/>
        <w:t>документарная проверка;</w:t>
      </w:r>
    </w:p>
    <w:p w:rsidR="00EC40DC" w:rsidRPr="00991362" w:rsidRDefault="00EC40DC" w:rsidP="00EC40DC">
      <w:pPr>
        <w:pStyle w:val="HTML0"/>
        <w:ind w:firstLine="709"/>
        <w:jc w:val="both"/>
        <w:rPr>
          <w:rFonts w:ascii="Times New Roman" w:hAnsi="Times New Roman"/>
          <w:sz w:val="28"/>
        </w:rPr>
      </w:pPr>
      <w:r w:rsidRPr="00991362">
        <w:rPr>
          <w:rFonts w:ascii="Times New Roman" w:hAnsi="Times New Roman"/>
          <w:sz w:val="28"/>
        </w:rPr>
        <w:t>выездная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высокого риска, проводится выездная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среднего риска, проводится документарная проверка.</w:t>
      </w:r>
    </w:p>
    <w:p w:rsidR="00B417F2" w:rsidRPr="00991362" w:rsidRDefault="00B417F2" w:rsidP="00B417F2">
      <w:pPr>
        <w:pStyle w:val="HTML0"/>
        <w:ind w:firstLine="709"/>
        <w:jc w:val="both"/>
        <w:rPr>
          <w:rFonts w:ascii="Times New Roman" w:hAnsi="Times New Roman"/>
          <w:sz w:val="28"/>
        </w:rPr>
      </w:pPr>
      <w:r w:rsidRPr="00991362">
        <w:rPr>
          <w:rFonts w:ascii="Times New Roman" w:hAnsi="Times New Roman"/>
          <w:sz w:val="28"/>
        </w:rPr>
        <w:t>В отношении объектов, относящихся к категории умеренного риска, проводится инспекционный визит.</w:t>
      </w:r>
    </w:p>
    <w:p w:rsidR="00C34CCC" w:rsidRPr="00991362" w:rsidRDefault="00EC40DC" w:rsidP="00C34CCC">
      <w:pPr>
        <w:pStyle w:val="HTML0"/>
        <w:ind w:firstLine="709"/>
        <w:jc w:val="both"/>
        <w:rPr>
          <w:rFonts w:ascii="Times New Roman" w:hAnsi="Times New Roman"/>
          <w:sz w:val="28"/>
        </w:rPr>
      </w:pPr>
      <w:r w:rsidRPr="00991362">
        <w:rPr>
          <w:rFonts w:ascii="Times New Roman" w:hAnsi="Times New Roman"/>
          <w:sz w:val="28"/>
        </w:rPr>
        <w:t xml:space="preserve">4.3.4. </w:t>
      </w:r>
      <w:r w:rsidR="00C34CCC" w:rsidRPr="00991362">
        <w:rPr>
          <w:rFonts w:ascii="Times New Roman" w:hAnsi="Times New Roman"/>
          <w:sz w:val="28"/>
        </w:rPr>
        <w:t>Плановые контрольные мероприятия в отношении объектов контроля проводятся со следующей периодичностью:</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высокого риска - один раз в 2 года;</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среднего риска - один раз в 3 года;</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для категории умеренного риска - один раз в 5 лет.</w:t>
      </w:r>
    </w:p>
    <w:p w:rsidR="00EC40D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C34CCC" w:rsidRPr="00991362" w:rsidRDefault="00C34CCC" w:rsidP="00C34CCC">
      <w:pPr>
        <w:pStyle w:val="HTML0"/>
        <w:ind w:firstLine="709"/>
        <w:jc w:val="both"/>
        <w:rPr>
          <w:rFonts w:ascii="Times New Roman" w:hAnsi="Times New Roman"/>
          <w:sz w:val="28"/>
        </w:rPr>
      </w:pPr>
      <w:r w:rsidRPr="00991362">
        <w:rPr>
          <w:rFonts w:ascii="Times New Roman" w:hAnsi="Times New Roman"/>
          <w:sz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0C578D"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w:t>
      </w:r>
      <w:r w:rsidR="000C578D" w:rsidRPr="000C578D">
        <w:rPr>
          <w:rFonts w:ascii="Times New Roman" w:hAnsi="Times New Roman"/>
          <w:sz w:val="28"/>
        </w:rPr>
        <w:t>Внеплановые контрольные мероприятия проводятся в виде документарных и выездных проверок, инспекционного визита.</w:t>
      </w:r>
    </w:p>
    <w:p w:rsidR="00EC40DC" w:rsidRPr="00991362" w:rsidRDefault="000C578D" w:rsidP="00EC40DC">
      <w:pPr>
        <w:pStyle w:val="a7"/>
        <w:widowControl/>
        <w:tabs>
          <w:tab w:val="left" w:pos="1134"/>
        </w:tabs>
        <w:ind w:left="0" w:firstLine="709"/>
        <w:jc w:val="both"/>
        <w:rPr>
          <w:rFonts w:ascii="Times New Roman" w:hAnsi="Times New Roman"/>
          <w:sz w:val="28"/>
        </w:rPr>
      </w:pPr>
      <w:r w:rsidRPr="000C578D">
        <w:rPr>
          <w:rFonts w:ascii="Times New Roman" w:hAnsi="Times New Roman"/>
          <w:sz w:val="28"/>
          <w:highlight w:val="yellow"/>
          <w:lang w:val="ru-RU"/>
        </w:rPr>
        <w:t>(п.4.4.1. в редакции решения Совета от 23.11.2023 № 3-19/105)</w:t>
      </w:r>
      <w:r w:rsidR="00EC40DC"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4.4.2. </w:t>
      </w:r>
      <w:r w:rsidRPr="00991362">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EC40DC" w:rsidRDefault="00EC40DC" w:rsidP="00EC40DC">
      <w:pPr>
        <w:pStyle w:val="ConsPlusNormal"/>
        <w:ind w:firstLine="709"/>
        <w:jc w:val="both"/>
        <w:rPr>
          <w:b w:val="0"/>
        </w:rPr>
      </w:pPr>
      <w:r w:rsidRPr="00991362">
        <w:rPr>
          <w:b w:val="0"/>
        </w:rPr>
        <w:t xml:space="preserve">4.4.3. </w:t>
      </w:r>
      <w:r w:rsidR="005B1356" w:rsidRPr="005B1356">
        <w:rPr>
          <w:b w:val="0"/>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5B1356" w:rsidRPr="00991362" w:rsidRDefault="005B1356" w:rsidP="00EC40DC">
      <w:pPr>
        <w:pStyle w:val="ConsPlusNormal"/>
        <w:ind w:firstLine="709"/>
        <w:jc w:val="both"/>
        <w:rPr>
          <w:b w:val="0"/>
        </w:rPr>
      </w:pPr>
      <w:r w:rsidRPr="005B1356">
        <w:rPr>
          <w:b w:val="0"/>
          <w:highlight w:val="yellow"/>
        </w:rPr>
        <w:t>(п.4.4.3. в редакции решения Совета от 16.06.2022 № 3-10/45)</w:t>
      </w:r>
    </w:p>
    <w:p w:rsidR="00EC40DC" w:rsidRPr="00991362" w:rsidRDefault="00EC40DC" w:rsidP="00EC40DC">
      <w:pPr>
        <w:pStyle w:val="ConsPlusNormal"/>
        <w:ind w:firstLine="709"/>
        <w:jc w:val="both"/>
        <w:rPr>
          <w:b w:val="0"/>
        </w:rPr>
      </w:pPr>
      <w:r w:rsidRPr="00991362">
        <w:rPr>
          <w:b w:val="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AF6B78" w:rsidRPr="00AF6B78">
        <w:rPr>
          <w:sz w:val="28"/>
          <w:szCs w:val="28"/>
        </w:rPr>
        <w:t xml:space="preserve">В случае если достоверность сведений, содержащихся в документах, имеющихся в распоряжении Контрольного органа, вызывает </w:t>
      </w:r>
      <w:r w:rsidR="00AF6B78" w:rsidRPr="00AF6B78">
        <w:rPr>
          <w:sz w:val="28"/>
          <w:szCs w:val="28"/>
        </w:rPr>
        <w:lastRenderedPageBreak/>
        <w:t>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6B78" w:rsidRPr="00991362" w:rsidRDefault="00AF6B78" w:rsidP="00EC40DC">
      <w:pPr>
        <w:pStyle w:val="HTML0"/>
        <w:ind w:firstLine="709"/>
        <w:jc w:val="both"/>
        <w:rPr>
          <w:rFonts w:ascii="Times New Roman" w:hAnsi="Times New Roman" w:cs="Times New Roman"/>
          <w:sz w:val="28"/>
          <w:szCs w:val="28"/>
        </w:rPr>
      </w:pPr>
      <w:r w:rsidRPr="00AF6B78">
        <w:rPr>
          <w:rFonts w:ascii="Times New Roman" w:hAnsi="Times New Roman" w:cs="Times New Roman"/>
          <w:sz w:val="28"/>
          <w:szCs w:val="28"/>
          <w:highlight w:val="yellow"/>
        </w:rPr>
        <w:t>(п.4.5.2.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1"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1"/>
      <w:r w:rsidR="00385969" w:rsidRPr="00991362">
        <w:rPr>
          <w:b w:val="0"/>
        </w:rPr>
        <w:t>;</w:t>
      </w:r>
    </w:p>
    <w:p w:rsidR="00385969" w:rsidRPr="00991362" w:rsidRDefault="00385969" w:rsidP="00EC40DC">
      <w:pPr>
        <w:pStyle w:val="ConsPlusNormal"/>
        <w:ind w:firstLine="709"/>
        <w:jc w:val="both"/>
        <w:rPr>
          <w:b w:val="0"/>
        </w:rPr>
      </w:pPr>
      <w:r w:rsidRPr="00991362">
        <w:rPr>
          <w:b w:val="0"/>
        </w:rPr>
        <w:t>3) экспертиза.</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sidRPr="00991362">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62B1B" w:rsidRPr="00991362" w:rsidRDefault="00EC40DC" w:rsidP="00B62B1B">
      <w:pPr>
        <w:pStyle w:val="ConsPlusNormal"/>
        <w:ind w:firstLine="709"/>
        <w:jc w:val="both"/>
        <w:rPr>
          <w:b w:val="0"/>
        </w:rPr>
      </w:pPr>
      <w:r w:rsidRPr="00991362">
        <w:rPr>
          <w:b w:val="0"/>
        </w:rPr>
        <w:t xml:space="preserve">4.5.7. </w:t>
      </w:r>
      <w:r w:rsidR="00B62B1B" w:rsidRPr="00991362">
        <w:rPr>
          <w:b w:val="0"/>
        </w:rPr>
        <w:t>Экспертиза осуществляется экспертом или экспертной организацией по поручению Контрольного органа.</w:t>
      </w:r>
    </w:p>
    <w:p w:rsidR="00B62B1B" w:rsidRPr="00991362" w:rsidRDefault="00B62B1B" w:rsidP="00B62B1B">
      <w:pPr>
        <w:pStyle w:val="ConsPlusNormal"/>
        <w:ind w:firstLine="709"/>
        <w:jc w:val="both"/>
        <w:rPr>
          <w:b w:val="0"/>
        </w:rPr>
      </w:pPr>
      <w:r w:rsidRPr="00991362">
        <w:rPr>
          <w:b w:val="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62B1B" w:rsidRPr="00991362" w:rsidRDefault="00B62B1B" w:rsidP="00B62B1B">
      <w:pPr>
        <w:pStyle w:val="ConsPlusNormal"/>
        <w:ind w:firstLine="709"/>
        <w:jc w:val="both"/>
        <w:rPr>
          <w:b w:val="0"/>
        </w:rPr>
      </w:pPr>
      <w:r w:rsidRPr="00991362">
        <w:rPr>
          <w:b w:val="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62B1B" w:rsidRDefault="00F27BEE" w:rsidP="00B62B1B">
      <w:pPr>
        <w:pStyle w:val="ConsPlusNormal"/>
        <w:ind w:firstLine="709"/>
        <w:jc w:val="both"/>
        <w:rPr>
          <w:b w:val="0"/>
        </w:rPr>
      </w:pPr>
      <w:r w:rsidRPr="00F27BEE">
        <w:rPr>
          <w:b w:val="0"/>
        </w:rPr>
        <w:t>Результаты экспертизы оформляются экспертным заключением.</w:t>
      </w:r>
    </w:p>
    <w:p w:rsidR="00F27BEE" w:rsidRPr="00991362" w:rsidRDefault="00F27BEE" w:rsidP="00B62B1B">
      <w:pPr>
        <w:pStyle w:val="ConsPlusNormal"/>
        <w:ind w:firstLine="709"/>
        <w:jc w:val="both"/>
        <w:rPr>
          <w:b w:val="0"/>
        </w:rPr>
      </w:pPr>
      <w:r w:rsidRPr="00F27BEE">
        <w:rPr>
          <w:b w:val="0"/>
          <w:highlight w:val="yellow"/>
        </w:rPr>
        <w:t>(п.4.5.7. в редакции решения Совета от 16.06.2022 № 3-10/45)</w:t>
      </w:r>
    </w:p>
    <w:p w:rsidR="00EC40DC" w:rsidRPr="00991362" w:rsidRDefault="00B62B1B" w:rsidP="00EC40DC">
      <w:pPr>
        <w:pStyle w:val="ConsPlusNormal"/>
        <w:ind w:firstLine="709"/>
        <w:jc w:val="both"/>
        <w:rPr>
          <w:b w:val="0"/>
        </w:rPr>
      </w:pPr>
      <w:r w:rsidRPr="00991362">
        <w:rPr>
          <w:b w:val="0"/>
        </w:rPr>
        <w:t xml:space="preserve">4.5.8. </w:t>
      </w:r>
      <w:r w:rsidR="00EC40DC" w:rsidRPr="00991362">
        <w:rPr>
          <w:b w:val="0"/>
        </w:rPr>
        <w:t xml:space="preserve">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4.5.9</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B62B1B" w:rsidRPr="00991362">
        <w:rPr>
          <w:rFonts w:ascii="Times New Roman" w:hAnsi="Times New Roman"/>
          <w:sz w:val="28"/>
          <w:lang w:val="ru-RU"/>
        </w:rPr>
        <w:t>10</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C6433" w:rsidRPr="003C6433">
        <w:t xml:space="preserve"> </w:t>
      </w:r>
      <w:r w:rsidR="003C6433" w:rsidRPr="003C6433">
        <w:rPr>
          <w:rFonts w:ascii="Times New Roman" w:hAnsi="Times New Roman"/>
          <w:sz w:val="28"/>
        </w:rPr>
        <w:t>либо объекта контроля</w:t>
      </w:r>
      <w:r w:rsidRPr="00991362">
        <w:rPr>
          <w:rFonts w:ascii="Times New Roman" w:hAnsi="Times New Roman"/>
          <w:sz w:val="28"/>
        </w:rPr>
        <w:t>.</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C6433" w:rsidRPr="00991362" w:rsidRDefault="003C6433" w:rsidP="00EC40DC">
      <w:pPr>
        <w:pStyle w:val="ConsPlusNormal"/>
        <w:ind w:firstLine="709"/>
        <w:jc w:val="both"/>
        <w:rPr>
          <w:b w:val="0"/>
        </w:rPr>
      </w:pPr>
      <w:r w:rsidRPr="003C6433">
        <w:rPr>
          <w:b w:val="0"/>
          <w:highlight w:val="yellow"/>
        </w:rPr>
        <w:lastRenderedPageBreak/>
        <w:t>(п.4.6.1. в редакции решения Совета от 16.06.2022 № 3-10/45)</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4.6.3. </w:t>
      </w:r>
      <w:r w:rsidR="00E05B1D" w:rsidRPr="00E05B1D">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E05B1D" w:rsidRPr="00E05B1D" w:rsidRDefault="00E05B1D" w:rsidP="00EC40DC">
      <w:pPr>
        <w:pStyle w:val="HTML0"/>
        <w:ind w:firstLine="709"/>
        <w:jc w:val="both"/>
        <w:rPr>
          <w:rFonts w:ascii="Times New Roman" w:hAnsi="Times New Roman" w:cs="Times New Roman"/>
          <w:sz w:val="28"/>
          <w:szCs w:val="28"/>
        </w:rPr>
      </w:pPr>
      <w:r w:rsidRPr="00E05B1D">
        <w:rPr>
          <w:rFonts w:ascii="Times New Roman" w:hAnsi="Times New Roman" w:cs="Times New Roman"/>
          <w:sz w:val="28"/>
          <w:szCs w:val="28"/>
          <w:highlight w:val="yellow"/>
        </w:rPr>
        <w:t>(п.4.6.3. в редакции решения Совета от 16.06.2022 № 3-10/45)</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2"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опрос;</w:t>
      </w:r>
    </w:p>
    <w:p w:rsidR="00EC40DC" w:rsidRPr="00991362" w:rsidRDefault="00EC40DC" w:rsidP="00EC40DC">
      <w:pPr>
        <w:pStyle w:val="ConsPlusNormal"/>
        <w:ind w:firstLine="709"/>
        <w:jc w:val="both"/>
        <w:rPr>
          <w:b w:val="0"/>
        </w:rPr>
      </w:pPr>
      <w:r w:rsidRPr="00991362">
        <w:rPr>
          <w:b w:val="0"/>
        </w:rPr>
        <w:t>3) истребование документов;</w:t>
      </w:r>
    </w:p>
    <w:p w:rsidR="00EC40DC" w:rsidRPr="00991362" w:rsidRDefault="00EC40DC" w:rsidP="00EC40DC">
      <w:pPr>
        <w:pStyle w:val="ConsPlusNormal"/>
        <w:ind w:firstLine="709"/>
        <w:jc w:val="both"/>
        <w:rPr>
          <w:b w:val="0"/>
        </w:rPr>
      </w:pPr>
      <w:r w:rsidRPr="00991362">
        <w:rPr>
          <w:b w:val="0"/>
        </w:rPr>
        <w:t>4) получение письменных объяснений;</w:t>
      </w:r>
    </w:p>
    <w:p w:rsidR="00EC40DC" w:rsidRPr="00991362" w:rsidRDefault="00EC40DC" w:rsidP="00EC40DC">
      <w:pPr>
        <w:pStyle w:val="ConsPlusNormal"/>
        <w:ind w:firstLine="709"/>
        <w:jc w:val="both"/>
        <w:rPr>
          <w:b w:val="0"/>
        </w:rPr>
      </w:pPr>
      <w:r w:rsidRPr="00991362">
        <w:rPr>
          <w:b w:val="0"/>
        </w:rPr>
        <w:t xml:space="preserve">5) </w:t>
      </w:r>
      <w:r w:rsidR="004117F7" w:rsidRPr="00991362">
        <w:rPr>
          <w:b w:val="0"/>
        </w:rPr>
        <w:t>экспертиза</w:t>
      </w:r>
      <w:r w:rsidRPr="00991362">
        <w:rPr>
          <w:b w:val="0"/>
        </w:rPr>
        <w:t>.</w:t>
      </w:r>
      <w:bookmarkEnd w:id="2"/>
    </w:p>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4A133E" w:rsidP="00EC40DC">
      <w:pPr>
        <w:pStyle w:val="ConsPlusNormal"/>
        <w:ind w:firstLine="709"/>
        <w:jc w:val="both"/>
        <w:rPr>
          <w:b w:val="0"/>
        </w:rPr>
      </w:pPr>
      <w:r w:rsidRPr="004A133E">
        <w:rPr>
          <w:b w:val="0"/>
        </w:rPr>
        <w:t>По результатам осмотра в течение 1 рабочего дня составляется протокол осмотра.</w:t>
      </w:r>
    </w:p>
    <w:p w:rsidR="004A133E" w:rsidRPr="00991362" w:rsidRDefault="004A133E" w:rsidP="00EC40DC">
      <w:pPr>
        <w:pStyle w:val="ConsPlusNormal"/>
        <w:ind w:firstLine="709"/>
        <w:jc w:val="both"/>
        <w:rPr>
          <w:b w:val="0"/>
        </w:rPr>
      </w:pPr>
      <w:r w:rsidRPr="004A133E">
        <w:rPr>
          <w:b w:val="0"/>
          <w:highlight w:val="yellow"/>
        </w:rPr>
        <w:t>(п.4.6.8. в редакции решения Совета от 16.06.2022 № 3-10/45)</w:t>
      </w:r>
    </w:p>
    <w:p w:rsidR="004117F7" w:rsidRPr="00991362" w:rsidRDefault="00EC40DC" w:rsidP="004117F7">
      <w:pPr>
        <w:pStyle w:val="ConsPlusNormal"/>
        <w:ind w:firstLine="709"/>
        <w:jc w:val="both"/>
        <w:rPr>
          <w:b w:val="0"/>
        </w:rPr>
      </w:pPr>
      <w:r w:rsidRPr="00991362">
        <w:rPr>
          <w:b w:val="0"/>
        </w:rPr>
        <w:lastRenderedPageBreak/>
        <w:t xml:space="preserve">4.6.9. </w:t>
      </w:r>
      <w:r w:rsidR="004117F7" w:rsidRPr="00991362">
        <w:rPr>
          <w:b w:val="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40DC" w:rsidRDefault="0077577B" w:rsidP="004117F7">
      <w:pPr>
        <w:pStyle w:val="ConsPlusNormal"/>
        <w:ind w:firstLine="709"/>
        <w:jc w:val="both"/>
        <w:rPr>
          <w:b w:val="0"/>
        </w:rPr>
      </w:pPr>
      <w:r w:rsidRPr="0077577B">
        <w:rPr>
          <w:b w:val="0"/>
        </w:rPr>
        <w:t>Результаты опроса фиксируются в протоколе опроса, который составляется в течение 1 рабочего дня и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7577B" w:rsidRPr="0077577B" w:rsidRDefault="0077577B" w:rsidP="004117F7">
      <w:pPr>
        <w:pStyle w:val="ConsPlusNormal"/>
        <w:ind w:firstLine="709"/>
        <w:jc w:val="both"/>
        <w:rPr>
          <w:b w:val="0"/>
        </w:rPr>
      </w:pPr>
      <w:r>
        <w:rPr>
          <w:b w:val="0"/>
          <w:highlight w:val="yellow"/>
        </w:rPr>
        <w:t>(п.4.6.9</w:t>
      </w:r>
      <w:r w:rsidRPr="0077577B">
        <w:rPr>
          <w:b w:val="0"/>
          <w:highlight w:val="yellow"/>
        </w:rPr>
        <w:t>. в редакции решения Совета от 16.06.2022 № 3-10/45)</w:t>
      </w:r>
    </w:p>
    <w:p w:rsidR="00EC40DC" w:rsidRPr="00991362" w:rsidRDefault="00EC40DC" w:rsidP="00EC40DC">
      <w:pPr>
        <w:pStyle w:val="ConsPlusNormal"/>
        <w:ind w:firstLine="709"/>
        <w:jc w:val="both"/>
        <w:rPr>
          <w:b w:val="0"/>
        </w:rPr>
      </w:pPr>
      <w:r w:rsidRPr="00991362">
        <w:rPr>
          <w:b w:val="0"/>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t xml:space="preserve">4.6.11.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и 4.5.7</w:t>
      </w:r>
      <w:r w:rsidRPr="00991362">
        <w:rPr>
          <w:b w:val="0"/>
        </w:rPr>
        <w:t xml:space="preserve"> настоящего Положения.</w:t>
      </w:r>
    </w:p>
    <w:p w:rsidR="00EC40DC" w:rsidRPr="00991362" w:rsidRDefault="00EC40DC" w:rsidP="00EC40DC">
      <w:pPr>
        <w:pStyle w:val="ConsPlusNormal"/>
        <w:ind w:firstLine="709"/>
        <w:jc w:val="both"/>
        <w:rPr>
          <w:b w:val="0"/>
        </w:rPr>
      </w:pPr>
      <w:r w:rsidRPr="00991362">
        <w:rPr>
          <w:b w:val="0"/>
        </w:rPr>
        <w:t xml:space="preserve">4.6.12. </w:t>
      </w:r>
      <w:r w:rsidR="00441602" w:rsidRPr="00441602">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1602" w:rsidRPr="00991362" w:rsidRDefault="00441602" w:rsidP="00EC40DC">
      <w:pPr>
        <w:pStyle w:val="ConsPlusNormal"/>
        <w:ind w:firstLine="709"/>
        <w:jc w:val="both"/>
        <w:rPr>
          <w:b w:val="0"/>
        </w:rPr>
      </w:pPr>
      <w:r w:rsidRPr="00441602">
        <w:rPr>
          <w:b w:val="0"/>
          <w:highlight w:val="yellow"/>
        </w:rPr>
        <w:t>(п.4.6.12. в редакции решения Совета от 16.06.2022 № 3-10/45)</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Pr="00991362">
        <w:rPr>
          <w:rFonts w:ascii="Times New Roman" w:hAnsi="Times New Roman"/>
          <w:sz w:val="28"/>
          <w:lang w:val="ru-RU"/>
        </w:rPr>
        <w:t>3</w:t>
      </w:r>
      <w:r w:rsidRPr="00991362">
        <w:rPr>
          <w:rFonts w:ascii="Times New Roman" w:hAnsi="Times New Roman"/>
          <w:sz w:val="28"/>
        </w:rPr>
        <w:t xml:space="preserve">. </w:t>
      </w:r>
      <w:r w:rsidR="00952AD4" w:rsidRPr="00952AD4">
        <w:rPr>
          <w:rFonts w:ascii="Times New Roman" w:hAnsi="Times New Roman"/>
          <w:sz w:val="28"/>
        </w:rPr>
        <w:t>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952AD4"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C40DC" w:rsidRPr="00991362" w:rsidRDefault="00952AD4" w:rsidP="00EC40DC">
      <w:pPr>
        <w:pStyle w:val="a7"/>
        <w:widowControl/>
        <w:tabs>
          <w:tab w:val="left" w:pos="1134"/>
        </w:tabs>
        <w:ind w:left="0" w:firstLine="709"/>
        <w:jc w:val="both"/>
        <w:rPr>
          <w:rFonts w:ascii="Times New Roman" w:hAnsi="Times New Roman"/>
          <w:sz w:val="28"/>
        </w:rPr>
      </w:pPr>
      <w:r w:rsidRPr="00952AD4">
        <w:rPr>
          <w:rFonts w:ascii="Times New Roman" w:hAnsi="Times New Roman"/>
          <w:sz w:val="28"/>
          <w:highlight w:val="yellow"/>
        </w:rPr>
        <w:t>(п.4.6.1</w:t>
      </w:r>
      <w:r w:rsidRPr="00952AD4">
        <w:rPr>
          <w:rFonts w:ascii="Times New Roman" w:hAnsi="Times New Roman"/>
          <w:sz w:val="28"/>
          <w:highlight w:val="yellow"/>
          <w:lang w:val="ru-RU"/>
        </w:rPr>
        <w:t>3</w:t>
      </w:r>
      <w:r w:rsidRPr="00952AD4">
        <w:rPr>
          <w:rFonts w:ascii="Times New Roman" w:hAnsi="Times New Roman"/>
          <w:sz w:val="28"/>
          <w:highlight w:val="yellow"/>
        </w:rPr>
        <w:t>. в редакции решения Совета от 16.06.2022 № 3-10/45)</w:t>
      </w:r>
      <w:r w:rsidR="00EC40DC"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Pr="00991362">
        <w:rPr>
          <w:rFonts w:ascii="Times New Roman" w:hAnsi="Times New Roman"/>
          <w:sz w:val="28"/>
          <w:lang w:val="ru-RU"/>
        </w:rPr>
        <w:t>4</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D03F69" w:rsidRPr="00991362" w:rsidRDefault="00EC40DC" w:rsidP="00EC40DC">
      <w:pPr>
        <w:pStyle w:val="ConsPlusNormal"/>
        <w:ind w:firstLine="709"/>
        <w:jc w:val="both"/>
        <w:rPr>
          <w:i/>
        </w:rPr>
      </w:pPr>
      <w:r w:rsidRPr="00991362">
        <w:rPr>
          <w:i/>
        </w:rPr>
        <w:t xml:space="preserve">4.7. </w:t>
      </w:r>
      <w:r w:rsidR="00D03F69" w:rsidRPr="00991362">
        <w:rPr>
          <w:i/>
        </w:rPr>
        <w:t>Инспекционный визит</w:t>
      </w:r>
    </w:p>
    <w:p w:rsidR="00D03F69" w:rsidRPr="00991362" w:rsidRDefault="00D03F69" w:rsidP="00D03F69">
      <w:pPr>
        <w:pStyle w:val="ConsPlusNormal"/>
        <w:ind w:firstLine="709"/>
        <w:jc w:val="both"/>
        <w:rPr>
          <w:b w:val="0"/>
        </w:rPr>
      </w:pPr>
      <w:r w:rsidRPr="00991362">
        <w:rPr>
          <w:b w:val="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F69" w:rsidRPr="00991362" w:rsidRDefault="00D03F69" w:rsidP="00D03F69">
      <w:pPr>
        <w:pStyle w:val="ConsPlusNormal"/>
        <w:ind w:firstLine="709"/>
        <w:jc w:val="both"/>
        <w:rPr>
          <w:b w:val="0"/>
        </w:rPr>
      </w:pPr>
      <w:r w:rsidRPr="00991362">
        <w:rPr>
          <w:b w:val="0"/>
        </w:rPr>
        <w:t>Инспекционный визит проводится без предварительного уведомления контролируемого лица и собственника производственного объекта.</w:t>
      </w:r>
    </w:p>
    <w:p w:rsidR="00D03F69" w:rsidRPr="00991362" w:rsidRDefault="00D03F69" w:rsidP="00D03F69">
      <w:pPr>
        <w:pStyle w:val="ConsPlusNormal"/>
        <w:ind w:firstLine="709"/>
        <w:jc w:val="both"/>
        <w:rPr>
          <w:b w:val="0"/>
        </w:rPr>
      </w:pPr>
      <w:r w:rsidRPr="00991362">
        <w:rPr>
          <w:b w:val="0"/>
        </w:rPr>
        <w:t>Контролируемые лица или их представители обязаны обеспечить беспрепятственный доступ инспектора в здания, сооружения, помещения.</w:t>
      </w:r>
    </w:p>
    <w:p w:rsidR="00D03F69" w:rsidRPr="00991362" w:rsidRDefault="00D03F69" w:rsidP="00D03F69">
      <w:pPr>
        <w:pStyle w:val="ConsPlusNormal"/>
        <w:ind w:firstLine="709"/>
        <w:jc w:val="both"/>
        <w:rPr>
          <w:b w:val="0"/>
        </w:rPr>
      </w:pPr>
      <w:r w:rsidRPr="00991362">
        <w:rPr>
          <w:b w:val="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F69" w:rsidRPr="00991362" w:rsidRDefault="00D03F69" w:rsidP="00D03F69">
      <w:pPr>
        <w:pStyle w:val="ConsPlusNormal"/>
        <w:ind w:firstLine="709"/>
        <w:jc w:val="both"/>
        <w:rPr>
          <w:b w:val="0"/>
        </w:rPr>
      </w:pPr>
      <w:r w:rsidRPr="00991362">
        <w:rPr>
          <w:b w:val="0"/>
        </w:rPr>
        <w:t>4.7.2. Перечень допустимых контрольных действий в ходе инспекционного визита:</w:t>
      </w:r>
    </w:p>
    <w:p w:rsidR="00D03F69" w:rsidRPr="00991362" w:rsidRDefault="00D03F69" w:rsidP="00D03F69">
      <w:pPr>
        <w:pStyle w:val="ConsPlusNormal"/>
        <w:ind w:firstLine="709"/>
        <w:jc w:val="both"/>
        <w:rPr>
          <w:b w:val="0"/>
        </w:rPr>
      </w:pPr>
      <w:r w:rsidRPr="00991362">
        <w:rPr>
          <w:b w:val="0"/>
        </w:rPr>
        <w:t>а) осмотр;</w:t>
      </w:r>
    </w:p>
    <w:p w:rsidR="00D03F69" w:rsidRPr="00991362" w:rsidRDefault="00D03F69" w:rsidP="00D03F69">
      <w:pPr>
        <w:pStyle w:val="ConsPlusNormal"/>
        <w:ind w:firstLine="709"/>
        <w:jc w:val="both"/>
        <w:rPr>
          <w:b w:val="0"/>
        </w:rPr>
      </w:pPr>
      <w:r w:rsidRPr="00991362">
        <w:rPr>
          <w:b w:val="0"/>
        </w:rPr>
        <w:t>б) опрос;</w:t>
      </w:r>
    </w:p>
    <w:p w:rsidR="00D03F69" w:rsidRPr="00991362" w:rsidRDefault="00D03F69" w:rsidP="00D03F69">
      <w:pPr>
        <w:pStyle w:val="ConsPlusNormal"/>
        <w:ind w:firstLine="709"/>
        <w:jc w:val="both"/>
        <w:rPr>
          <w:b w:val="0"/>
        </w:rPr>
      </w:pPr>
      <w:r w:rsidRPr="00991362">
        <w:rPr>
          <w:b w:val="0"/>
        </w:rPr>
        <w:t>в) получение письменных объяснений;</w:t>
      </w:r>
    </w:p>
    <w:p w:rsidR="00D03F69" w:rsidRPr="00991362" w:rsidRDefault="00D03F69" w:rsidP="00D03F69">
      <w:pPr>
        <w:pStyle w:val="ConsPlusNormal"/>
        <w:ind w:firstLine="709"/>
        <w:jc w:val="both"/>
        <w:rPr>
          <w:b w:val="0"/>
        </w:rPr>
      </w:pPr>
      <w:r w:rsidRPr="00991362">
        <w:rPr>
          <w:b w:val="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F69" w:rsidRPr="00991362" w:rsidRDefault="00D03F69" w:rsidP="00D03F69">
      <w:pPr>
        <w:pStyle w:val="ConsPlusNormal"/>
        <w:ind w:firstLine="709"/>
        <w:jc w:val="both"/>
        <w:rPr>
          <w:b w:val="0"/>
        </w:rPr>
      </w:pPr>
      <w:r w:rsidRPr="00991362">
        <w:rPr>
          <w:b w:val="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F69" w:rsidRDefault="00D03F69" w:rsidP="00D03F69">
      <w:pPr>
        <w:pStyle w:val="ConsPlusNormal"/>
        <w:ind w:firstLine="709"/>
        <w:jc w:val="both"/>
        <w:rPr>
          <w:b w:val="0"/>
        </w:rPr>
      </w:pPr>
      <w:r w:rsidRPr="00991362">
        <w:rPr>
          <w:b w:val="0"/>
        </w:rPr>
        <w:lastRenderedPageBreak/>
        <w:t xml:space="preserve">4.7.3. </w:t>
      </w:r>
      <w:r w:rsidR="00B73356" w:rsidRPr="00B73356">
        <w:rPr>
          <w:b w:val="0"/>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Федеральным законом № 248-ФЗ.</w:t>
      </w:r>
    </w:p>
    <w:p w:rsidR="00B73356" w:rsidRPr="00991362" w:rsidRDefault="00B73356" w:rsidP="00D03F69">
      <w:pPr>
        <w:pStyle w:val="ConsPlusNormal"/>
        <w:ind w:firstLine="709"/>
        <w:jc w:val="both"/>
        <w:rPr>
          <w:b w:val="0"/>
        </w:rPr>
      </w:pPr>
      <w:r w:rsidRPr="00B73356">
        <w:rPr>
          <w:b w:val="0"/>
          <w:highlight w:val="yellow"/>
        </w:rPr>
        <w:t>(п.4.7.3. в редакции решения Совета от 16.06.2022 № 3-10/45)</w:t>
      </w:r>
    </w:p>
    <w:p w:rsidR="00D03F69" w:rsidRPr="00991362" w:rsidRDefault="00D03F69" w:rsidP="00D03F69">
      <w:pPr>
        <w:pStyle w:val="ConsPlusNormal"/>
        <w:ind w:firstLine="709"/>
        <w:jc w:val="both"/>
        <w:rPr>
          <w:b w:val="0"/>
        </w:rPr>
      </w:pPr>
      <w:r w:rsidRPr="00991362">
        <w:rPr>
          <w:b w:val="0"/>
        </w:rPr>
        <w:t>4.7.</w:t>
      </w:r>
      <w:r w:rsidR="00BF262A">
        <w:rPr>
          <w:b w:val="0"/>
        </w:rPr>
        <w:t>4</w:t>
      </w:r>
      <w:r w:rsidRPr="00991362">
        <w:rPr>
          <w:b w:val="0"/>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03F69" w:rsidRPr="00991362" w:rsidRDefault="00D03F69" w:rsidP="00EC40DC">
      <w:pPr>
        <w:pStyle w:val="ConsPlusNormal"/>
        <w:ind w:firstLine="709"/>
        <w:jc w:val="both"/>
        <w:rPr>
          <w:i/>
        </w:rPr>
      </w:pPr>
    </w:p>
    <w:p w:rsidR="001A561E" w:rsidRPr="00991362" w:rsidRDefault="00AA77C1" w:rsidP="001A561E">
      <w:pPr>
        <w:pStyle w:val="ConsPlusNormal"/>
        <w:ind w:firstLine="709"/>
        <w:jc w:val="both"/>
      </w:pPr>
      <w:r w:rsidRPr="00991362">
        <w:rPr>
          <w:i/>
        </w:rPr>
        <w:t xml:space="preserve">4.8. </w:t>
      </w:r>
      <w:r w:rsidR="001A561E">
        <w:rPr>
          <w:i/>
        </w:rPr>
        <w:t xml:space="preserve">– </w:t>
      </w:r>
      <w:r w:rsidR="001A561E" w:rsidRPr="001A561E">
        <w:rPr>
          <w:b w:val="0"/>
          <w:highlight w:val="yellow"/>
        </w:rPr>
        <w:t>пункт исключен решением Совета от 23.11.2023 № 3-19/105</w:t>
      </w:r>
    </w:p>
    <w:p w:rsidR="00AA77C1" w:rsidRPr="00991362" w:rsidRDefault="00AA77C1" w:rsidP="00AA77C1">
      <w:pPr>
        <w:pStyle w:val="HTML0"/>
        <w:ind w:firstLine="709"/>
        <w:jc w:val="both"/>
        <w:rPr>
          <w:rFonts w:ascii="Times New Roman" w:hAnsi="Times New Roman" w:cs="Times New Roman"/>
          <w:sz w:val="28"/>
          <w:szCs w:val="28"/>
        </w:rPr>
      </w:pPr>
    </w:p>
    <w:p w:rsidR="00AA77C1" w:rsidRPr="00991362" w:rsidRDefault="00AA77C1" w:rsidP="00EC40DC">
      <w:pPr>
        <w:pStyle w:val="ConsPlusNormal"/>
        <w:ind w:firstLine="709"/>
        <w:jc w:val="both"/>
        <w:rPr>
          <w:i/>
        </w:rPr>
      </w:pPr>
    </w:p>
    <w:p w:rsidR="00EC40DC" w:rsidRPr="00991362" w:rsidRDefault="009A7EB7" w:rsidP="001A561E">
      <w:pPr>
        <w:pStyle w:val="ConsPlusNormal"/>
        <w:ind w:firstLine="709"/>
        <w:jc w:val="both"/>
      </w:pPr>
      <w:r w:rsidRPr="00991362">
        <w:rPr>
          <w:i/>
        </w:rPr>
        <w:t xml:space="preserve">4.9. </w:t>
      </w:r>
      <w:r w:rsidR="001A561E" w:rsidRPr="001A561E">
        <w:rPr>
          <w:i/>
        </w:rPr>
        <w:t xml:space="preserve">– </w:t>
      </w:r>
      <w:r w:rsidR="001A561E" w:rsidRPr="001A561E">
        <w:rPr>
          <w:b w:val="0"/>
          <w:highlight w:val="yellow"/>
        </w:rPr>
        <w:t>пункт исключен решением Совета от 23.11.2023 № 3-19/105</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Ключевые показатели муниципального контроля </w:t>
      </w:r>
      <w:bookmarkStart w:id="3" w:name="_Hlk73956884"/>
      <w:r w:rsidRPr="00991362">
        <w:rPr>
          <w:rFonts w:ascii="Times New Roman" w:hAnsi="Times New Roman"/>
          <w:sz w:val="28"/>
        </w:rPr>
        <w:t>и их целевые значения, индикативные показатели</w:t>
      </w:r>
      <w:bookmarkEnd w:id="3"/>
      <w:r w:rsidRPr="00991362">
        <w:rPr>
          <w:rFonts w:ascii="Times New Roman" w:hAnsi="Times New Roman"/>
          <w:sz w:val="28"/>
        </w:rPr>
        <w:t xml:space="preserve"> установлены приложени</w:t>
      </w:r>
      <w:r w:rsidRPr="00991362">
        <w:rPr>
          <w:rFonts w:ascii="Times New Roman" w:hAnsi="Times New Roman"/>
          <w:sz w:val="28"/>
          <w:lang w:val="ru-RU"/>
        </w:rPr>
        <w:t>ем</w:t>
      </w:r>
      <w:r w:rsidRPr="00991362">
        <w:rPr>
          <w:rFonts w:ascii="Times New Roman" w:hAnsi="Times New Roman"/>
          <w:sz w:val="28"/>
        </w:rPr>
        <w:t xml:space="preserve"> </w:t>
      </w:r>
      <w:r w:rsidRPr="00991362">
        <w:rPr>
          <w:rFonts w:ascii="Times New Roman" w:hAnsi="Times New Roman"/>
          <w:sz w:val="28"/>
          <w:lang w:val="ru-RU"/>
        </w:rPr>
        <w:t xml:space="preserve">№ </w:t>
      </w:r>
      <w:r w:rsidRPr="00991362">
        <w:rPr>
          <w:rFonts w:ascii="Times New Roman" w:hAnsi="Times New Roman"/>
          <w:sz w:val="28"/>
        </w:rPr>
        <w:t>5 к настоящему Положению.</w:t>
      </w:r>
    </w:p>
    <w:p w:rsidR="00EC40DC" w:rsidRPr="00991362" w:rsidRDefault="00EC40DC" w:rsidP="000943B4">
      <w:pPr>
        <w:spacing w:after="200" w:line="276" w:lineRule="auto"/>
        <w:rPr>
          <w:i/>
        </w:rPr>
      </w:pPr>
      <w:r w:rsidRPr="00991362">
        <w:rPr>
          <w:sz w:val="28"/>
        </w:rPr>
        <w:br w:type="page"/>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lastRenderedPageBreak/>
        <w:t xml:space="preserve">Приложение № </w:t>
      </w:r>
      <w:r w:rsidR="000943B4" w:rsidRPr="00991362">
        <w:rPr>
          <w:rFonts w:eastAsia="Times New Roman"/>
          <w:b w:val="0"/>
          <w:bCs w:val="0"/>
          <w:sz w:val="24"/>
          <w:szCs w:val="24"/>
          <w:lang w:eastAsia="ru-RU"/>
        </w:rPr>
        <w:t>1</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 xml:space="preserve">к Положению о </w:t>
      </w:r>
      <w:proofErr w:type="gramStart"/>
      <w:r w:rsidRPr="00991362">
        <w:rPr>
          <w:rFonts w:eastAsia="Times New Roman"/>
          <w:b w:val="0"/>
          <w:bCs w:val="0"/>
          <w:sz w:val="24"/>
          <w:szCs w:val="24"/>
          <w:lang w:eastAsia="ru-RU"/>
        </w:rPr>
        <w:t>муниципальном</w:t>
      </w:r>
      <w:proofErr w:type="gramEnd"/>
      <w:r w:rsidRPr="00991362">
        <w:rPr>
          <w:rFonts w:eastAsia="Times New Roman"/>
          <w:b w:val="0"/>
          <w:bCs w:val="0"/>
          <w:sz w:val="24"/>
          <w:szCs w:val="24"/>
          <w:lang w:eastAsia="ru-RU"/>
        </w:rPr>
        <w:t xml:space="preserve"> </w:t>
      </w:r>
    </w:p>
    <w:p w:rsidR="00EC40DC" w:rsidRPr="00991362" w:rsidRDefault="000943B4"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жилищном</w:t>
      </w:r>
      <w:r w:rsidR="00EC40DC" w:rsidRPr="00991362">
        <w:rPr>
          <w:rFonts w:eastAsia="Times New Roman"/>
          <w:b w:val="0"/>
          <w:bCs w:val="0"/>
          <w:sz w:val="24"/>
          <w:szCs w:val="24"/>
          <w:lang w:eastAsia="ru-RU"/>
        </w:rPr>
        <w:t xml:space="preserve"> </w:t>
      </w:r>
      <w:proofErr w:type="gramStart"/>
      <w:r w:rsidR="00EC40DC" w:rsidRPr="00991362">
        <w:rPr>
          <w:rFonts w:eastAsia="Times New Roman"/>
          <w:b w:val="0"/>
          <w:bCs w:val="0"/>
          <w:sz w:val="24"/>
          <w:szCs w:val="24"/>
          <w:lang w:eastAsia="ru-RU"/>
        </w:rPr>
        <w:t>контроле</w:t>
      </w:r>
      <w:proofErr w:type="gramEnd"/>
      <w:r w:rsidR="00EC40DC" w:rsidRPr="00991362">
        <w:rPr>
          <w:rFonts w:eastAsia="Times New Roman"/>
          <w:b w:val="0"/>
          <w:bCs w:val="0"/>
          <w:sz w:val="24"/>
          <w:szCs w:val="24"/>
          <w:lang w:eastAsia="ru-RU"/>
        </w:rPr>
        <w:t xml:space="preserve"> в границах</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муниципального образования</w:t>
      </w:r>
    </w:p>
    <w:p w:rsidR="00EC40DC" w:rsidRPr="00991362" w:rsidRDefault="00EC40DC" w:rsidP="00EC40DC">
      <w:pPr>
        <w:pStyle w:val="ConsPlusNormal"/>
        <w:jc w:val="right"/>
        <w:rPr>
          <w:sz w:val="24"/>
          <w:szCs w:val="24"/>
        </w:rPr>
      </w:pPr>
      <w:r w:rsidRPr="00991362">
        <w:rPr>
          <w:rFonts w:eastAsia="Times New Roman"/>
          <w:b w:val="0"/>
          <w:bCs w:val="0"/>
          <w:sz w:val="24"/>
          <w:szCs w:val="24"/>
          <w:lang w:eastAsia="ru-RU"/>
        </w:rPr>
        <w:t>городского поселения «Путеец»</w:t>
      </w:r>
    </w:p>
    <w:p w:rsidR="00EC40DC" w:rsidRPr="00991362" w:rsidRDefault="00EC40DC" w:rsidP="00EC40DC">
      <w:pPr>
        <w:pStyle w:val="ConsPlusNormal"/>
        <w:jc w:val="center"/>
        <w:rPr>
          <w:shd w:val="clear" w:color="auto" w:fill="F1C100"/>
        </w:rPr>
      </w:pPr>
    </w:p>
    <w:p w:rsidR="00EC40DC" w:rsidRPr="00991362" w:rsidRDefault="00EC40DC" w:rsidP="00EC40DC">
      <w:pPr>
        <w:pStyle w:val="ConsPlusNormal"/>
        <w:jc w:val="center"/>
        <w:rPr>
          <w:b w:val="0"/>
        </w:rPr>
      </w:pPr>
      <w:r w:rsidRPr="00991362">
        <w:t xml:space="preserve">Критерии отнесения объектов контроля </w:t>
      </w:r>
      <w:r w:rsidRPr="00991362">
        <w:rPr>
          <w:color w:val="000000"/>
        </w:rPr>
        <w:t xml:space="preserve">к категориям риска в рамках осуществления муниципального </w:t>
      </w:r>
      <w:r w:rsidR="00D34D52" w:rsidRPr="00991362">
        <w:rPr>
          <w:color w:val="000000"/>
        </w:rPr>
        <w:t>жилищного</w:t>
      </w:r>
      <w:r w:rsidRPr="00991362">
        <w:rPr>
          <w:color w:val="000000"/>
        </w:rPr>
        <w:t xml:space="preserve"> контроля</w:t>
      </w:r>
      <w:r w:rsidRPr="00991362">
        <w:rPr>
          <w:color w:val="FF0000"/>
        </w:rPr>
        <w:t xml:space="preserve"> </w:t>
      </w:r>
    </w:p>
    <w:p w:rsidR="00EC40DC" w:rsidRPr="00991362" w:rsidRDefault="00EC40DC" w:rsidP="00EC40DC">
      <w:pPr>
        <w:pStyle w:val="ConsPlusNormal"/>
        <w:jc w:val="center"/>
        <w:rPr>
          <w:color w:val="000000"/>
          <w:shd w:val="clear" w:color="auto" w:fill="F1C100"/>
        </w:rPr>
      </w:pPr>
    </w:p>
    <w:p w:rsidR="00D34D52" w:rsidRPr="00991362" w:rsidRDefault="00D34D52" w:rsidP="00D34D52">
      <w:pPr>
        <w:autoSpaceDE w:val="0"/>
        <w:autoSpaceDN w:val="0"/>
        <w:adjustRightInd w:val="0"/>
        <w:ind w:firstLine="709"/>
        <w:jc w:val="both"/>
        <w:rPr>
          <w:sz w:val="28"/>
          <w:szCs w:val="28"/>
        </w:rPr>
      </w:pPr>
      <w:r w:rsidRPr="00991362">
        <w:rPr>
          <w:sz w:val="28"/>
          <w:szCs w:val="28"/>
        </w:rPr>
        <w:t>1. Отнесение объектов контроля к определенной категории риска осуществляется в зависимости от значения показателя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более 6 объект контроля относится к категории высокого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4 до 6 включительно - к категории среднего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2 до 3 включительно - к категории умеренного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при значении показателя риска от 0 до 1 включительно - к категории низкого риска.</w:t>
      </w:r>
    </w:p>
    <w:p w:rsidR="00D34D52" w:rsidRPr="00991362" w:rsidRDefault="00D34D52" w:rsidP="00D34D52">
      <w:pPr>
        <w:autoSpaceDE w:val="0"/>
        <w:autoSpaceDN w:val="0"/>
        <w:adjustRightInd w:val="0"/>
        <w:ind w:firstLine="709"/>
        <w:jc w:val="both"/>
        <w:rPr>
          <w:sz w:val="28"/>
          <w:szCs w:val="28"/>
        </w:rPr>
      </w:pPr>
      <w:r w:rsidRPr="00991362">
        <w:rPr>
          <w:sz w:val="28"/>
          <w:szCs w:val="28"/>
        </w:rPr>
        <w:t>2. Показатель риска рассчитывается по следующей формуле:</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r w:rsidRPr="00991362">
        <w:rPr>
          <w:sz w:val="28"/>
          <w:szCs w:val="28"/>
        </w:rPr>
        <w:t>К = 2 x V1 + V2 + 2 x V3, где:</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К</w:t>
      </w:r>
      <w:proofErr w:type="gramEnd"/>
      <w:r w:rsidRPr="00991362">
        <w:rPr>
          <w:sz w:val="28"/>
          <w:szCs w:val="28"/>
        </w:rPr>
        <w:t xml:space="preserve"> - показатель риска;</w:t>
      </w:r>
    </w:p>
    <w:p w:rsidR="00D34D52" w:rsidRPr="00991362" w:rsidRDefault="00D34D52" w:rsidP="00D34D52">
      <w:pPr>
        <w:autoSpaceDE w:val="0"/>
        <w:autoSpaceDN w:val="0"/>
        <w:adjustRightInd w:val="0"/>
        <w:ind w:firstLine="709"/>
        <w:jc w:val="both"/>
        <w:rPr>
          <w:sz w:val="28"/>
          <w:szCs w:val="28"/>
        </w:rPr>
      </w:pP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91362">
        <w:rPr>
          <w:sz w:val="28"/>
          <w:szCs w:val="28"/>
        </w:rPr>
        <w:t xml:space="preserve"> административных </w:t>
      </w:r>
      <w:proofErr w:type="gramStart"/>
      <w:r w:rsidRPr="00991362">
        <w:rPr>
          <w:sz w:val="28"/>
          <w:szCs w:val="28"/>
        </w:rPr>
        <w:t>правонарушениях</w:t>
      </w:r>
      <w:proofErr w:type="gramEnd"/>
      <w:r w:rsidRPr="00991362">
        <w:rPr>
          <w:sz w:val="28"/>
          <w:szCs w:val="28"/>
        </w:rPr>
        <w:t>, составленных Контрольным органом;</w:t>
      </w:r>
    </w:p>
    <w:p w:rsidR="00D34D52" w:rsidRPr="00991362" w:rsidRDefault="00D34D52" w:rsidP="00D34D52">
      <w:pPr>
        <w:autoSpaceDE w:val="0"/>
        <w:autoSpaceDN w:val="0"/>
        <w:adjustRightInd w:val="0"/>
        <w:ind w:firstLine="709"/>
        <w:jc w:val="both"/>
        <w:rPr>
          <w:sz w:val="28"/>
          <w:szCs w:val="28"/>
        </w:rPr>
      </w:pPr>
      <w:r w:rsidRPr="00991362">
        <w:rPr>
          <w:sz w:val="28"/>
          <w:szCs w:val="28"/>
        </w:rPr>
        <w:t xml:space="preserve"> </w:t>
      </w:r>
    </w:p>
    <w:p w:rsidR="00D34D52" w:rsidRPr="00991362" w:rsidRDefault="00D34D52" w:rsidP="00D34D52">
      <w:pPr>
        <w:autoSpaceDE w:val="0"/>
        <w:autoSpaceDN w:val="0"/>
        <w:adjustRightInd w:val="0"/>
        <w:ind w:firstLine="709"/>
        <w:jc w:val="both"/>
        <w:rPr>
          <w:sz w:val="28"/>
          <w:szCs w:val="28"/>
        </w:rPr>
      </w:pPr>
      <w:proofErr w:type="gramStart"/>
      <w:r w:rsidRPr="00991362">
        <w:rPr>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91362">
        <w:rPr>
          <w:sz w:val="28"/>
          <w:szCs w:val="28"/>
        </w:rPr>
        <w:t xml:space="preserve"> </w:t>
      </w:r>
      <w:proofErr w:type="gramStart"/>
      <w:r w:rsidRPr="00991362">
        <w:rPr>
          <w:sz w:val="28"/>
          <w:szCs w:val="28"/>
        </w:rPr>
        <w:t>правонарушениях</w:t>
      </w:r>
      <w:proofErr w:type="gramEnd"/>
      <w:r w:rsidRPr="00991362">
        <w:rPr>
          <w:sz w:val="28"/>
          <w:szCs w:val="28"/>
        </w:rPr>
        <w:t xml:space="preserve">, составленных Контрольным органом. </w:t>
      </w:r>
    </w:p>
    <w:p w:rsidR="00D34D52" w:rsidRPr="00991362" w:rsidRDefault="00D34D52" w:rsidP="00D34D52">
      <w:pPr>
        <w:autoSpaceDE w:val="0"/>
        <w:autoSpaceDN w:val="0"/>
        <w:adjustRightInd w:val="0"/>
        <w:ind w:firstLine="709"/>
        <w:jc w:val="both"/>
        <w:rPr>
          <w:sz w:val="28"/>
          <w:szCs w:val="28"/>
        </w:rPr>
      </w:pPr>
    </w:p>
    <w:p w:rsidR="00EC40DC" w:rsidRPr="00991362" w:rsidRDefault="00D34D52" w:rsidP="00D34D52">
      <w:pPr>
        <w:autoSpaceDE w:val="0"/>
        <w:autoSpaceDN w:val="0"/>
        <w:adjustRightInd w:val="0"/>
        <w:ind w:firstLine="709"/>
        <w:jc w:val="both"/>
        <w:rPr>
          <w:sz w:val="28"/>
          <w:szCs w:val="28"/>
        </w:rPr>
      </w:pPr>
      <w:proofErr w:type="gramStart"/>
      <w:r w:rsidRPr="00991362">
        <w:rPr>
          <w:sz w:val="28"/>
          <w:szCs w:val="28"/>
        </w:rPr>
        <w:lastRenderedPageBreak/>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ind w:left="4820"/>
        <w:jc w:val="right"/>
        <w:rPr>
          <w:sz w:val="24"/>
          <w:szCs w:val="24"/>
        </w:rPr>
      </w:pPr>
      <w:r w:rsidRPr="00991362">
        <w:rPr>
          <w:sz w:val="24"/>
          <w:szCs w:val="24"/>
        </w:rPr>
        <w:lastRenderedPageBreak/>
        <w:t xml:space="preserve">Приложение № </w:t>
      </w:r>
      <w:r w:rsidR="000943B4" w:rsidRPr="00991362">
        <w:rPr>
          <w:sz w:val="24"/>
          <w:szCs w:val="24"/>
        </w:rPr>
        <w:t>2</w:t>
      </w:r>
    </w:p>
    <w:p w:rsidR="00EC40DC" w:rsidRPr="00991362" w:rsidRDefault="00EC40DC" w:rsidP="00EC40DC">
      <w:pPr>
        <w:ind w:left="4820"/>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EC40DC" w:rsidRPr="00991362" w:rsidRDefault="000943B4" w:rsidP="00EC40DC">
      <w:pPr>
        <w:ind w:left="4820"/>
        <w:jc w:val="right"/>
        <w:rPr>
          <w:sz w:val="24"/>
          <w:szCs w:val="24"/>
        </w:rPr>
      </w:pPr>
      <w:r w:rsidRPr="00991362">
        <w:rPr>
          <w:sz w:val="24"/>
          <w:szCs w:val="24"/>
        </w:rPr>
        <w:t>жилищном</w:t>
      </w:r>
      <w:r w:rsidR="00EC40DC" w:rsidRPr="00991362">
        <w:rPr>
          <w:sz w:val="24"/>
          <w:szCs w:val="24"/>
        </w:rPr>
        <w:t xml:space="preserve"> </w:t>
      </w:r>
      <w:proofErr w:type="gramStart"/>
      <w:r w:rsidR="00EC40DC" w:rsidRPr="00991362">
        <w:rPr>
          <w:sz w:val="24"/>
          <w:szCs w:val="24"/>
        </w:rPr>
        <w:t>контроле</w:t>
      </w:r>
      <w:proofErr w:type="gramEnd"/>
      <w:r w:rsidR="00EC40DC" w:rsidRPr="00991362">
        <w:rPr>
          <w:sz w:val="24"/>
          <w:szCs w:val="24"/>
        </w:rPr>
        <w:t xml:space="preserve"> в границах</w:t>
      </w:r>
    </w:p>
    <w:p w:rsidR="00EC40DC" w:rsidRPr="00991362" w:rsidRDefault="00EC40DC" w:rsidP="00EC40DC">
      <w:pPr>
        <w:pStyle w:val="ConsPlusNormal"/>
        <w:jc w:val="right"/>
        <w:rPr>
          <w:b w:val="0"/>
          <w:sz w:val="24"/>
          <w:szCs w:val="24"/>
        </w:rPr>
      </w:pPr>
      <w:r w:rsidRPr="00991362">
        <w:rPr>
          <w:b w:val="0"/>
          <w:sz w:val="24"/>
          <w:szCs w:val="24"/>
        </w:rPr>
        <w:t>муниципального образования</w:t>
      </w:r>
    </w:p>
    <w:p w:rsidR="00EC40DC" w:rsidRPr="00991362" w:rsidRDefault="00EC40DC" w:rsidP="00EC40DC">
      <w:pPr>
        <w:pStyle w:val="ConsPlusNormal"/>
        <w:jc w:val="right"/>
        <w:rPr>
          <w:b w:val="0"/>
          <w:sz w:val="24"/>
          <w:szCs w:val="24"/>
        </w:rPr>
      </w:pPr>
      <w:r w:rsidRPr="00991362">
        <w:rPr>
          <w:b w:val="0"/>
          <w:sz w:val="24"/>
          <w:szCs w:val="24"/>
        </w:rPr>
        <w:t>городского поселения «Путеец»</w:t>
      </w:r>
    </w:p>
    <w:p w:rsidR="00EC40DC" w:rsidRPr="00991362" w:rsidRDefault="00EC40DC" w:rsidP="00EC40DC">
      <w:pPr>
        <w:pStyle w:val="ConsPlusNormal"/>
        <w:spacing w:line="240" w:lineRule="exact"/>
        <w:jc w:val="center"/>
        <w:rPr>
          <w:shd w:val="clear" w:color="auto" w:fill="F1C100"/>
        </w:rPr>
      </w:pPr>
    </w:p>
    <w:p w:rsidR="00EC40DC" w:rsidRPr="00991362" w:rsidRDefault="00EC40DC" w:rsidP="00EC40DC">
      <w:pPr>
        <w:pStyle w:val="ConsPlusNormal"/>
        <w:jc w:val="center"/>
      </w:pPr>
    </w:p>
    <w:p w:rsidR="00EC40DC" w:rsidRPr="00991362" w:rsidRDefault="00EC40DC" w:rsidP="00EC40DC">
      <w:pPr>
        <w:pStyle w:val="ConsPlusNormal"/>
        <w:jc w:val="center"/>
        <w:rPr>
          <w:b w:val="0"/>
          <w:shd w:val="clear" w:color="auto" w:fill="F1C100"/>
        </w:rPr>
      </w:pPr>
      <w:r w:rsidRPr="00991362">
        <w:t xml:space="preserve">Перечень индикаторов риска </w:t>
      </w:r>
    </w:p>
    <w:p w:rsidR="00EC40DC" w:rsidRDefault="00EC40DC" w:rsidP="007B1BCE">
      <w:pPr>
        <w:pStyle w:val="ConsPlusNormal"/>
        <w:jc w:val="center"/>
      </w:pPr>
      <w:r w:rsidRPr="00991362">
        <w:t xml:space="preserve">нарушения обязательных требований, проверяемых в рамках осуществления муниципального </w:t>
      </w:r>
      <w:r w:rsidR="000450AC" w:rsidRPr="00991362">
        <w:t>жилищного</w:t>
      </w:r>
      <w:r w:rsidR="007B1BCE">
        <w:t xml:space="preserve"> контроля</w:t>
      </w:r>
    </w:p>
    <w:p w:rsidR="007B1BCE" w:rsidRDefault="007B1BCE" w:rsidP="007B1BCE">
      <w:pPr>
        <w:pStyle w:val="ConsPlusNormal"/>
        <w:jc w:val="center"/>
      </w:pPr>
    </w:p>
    <w:p w:rsidR="007B1BCE" w:rsidRPr="007B1BCE" w:rsidRDefault="007B1BCE" w:rsidP="007B1BCE">
      <w:pPr>
        <w:pStyle w:val="ConsPlusNormal"/>
        <w:ind w:firstLine="709"/>
        <w:jc w:val="both"/>
        <w:rPr>
          <w:b w:val="0"/>
        </w:rPr>
      </w:pPr>
      <w:r w:rsidRPr="007B1BCE">
        <w:rPr>
          <w:b w:val="0"/>
        </w:rPr>
        <w:t>Утратил силу</w:t>
      </w:r>
      <w:proofErr w:type="gramStart"/>
      <w:r w:rsidRPr="007B1BCE">
        <w:rPr>
          <w:b w:val="0"/>
        </w:rPr>
        <w:t>.</w:t>
      </w:r>
      <w:proofErr w:type="gramEnd"/>
      <w:r w:rsidRPr="007B1BCE">
        <w:rPr>
          <w:b w:val="0"/>
        </w:rPr>
        <w:t xml:space="preserve"> – </w:t>
      </w:r>
      <w:proofErr w:type="gramStart"/>
      <w:r w:rsidRPr="007B1BCE">
        <w:rPr>
          <w:b w:val="0"/>
        </w:rPr>
        <w:t>р</w:t>
      </w:r>
      <w:proofErr w:type="gramEnd"/>
      <w:r w:rsidRPr="007B1BCE">
        <w:rPr>
          <w:b w:val="0"/>
        </w:rPr>
        <w:t>ешение Совета ГП «Путеец» от 03.03.2022 № 3-8/30</w:t>
      </w:r>
    </w:p>
    <w:p w:rsidR="00EC40DC" w:rsidRPr="00991362" w:rsidRDefault="00EC40DC" w:rsidP="00EC40DC">
      <w:pPr>
        <w:pStyle w:val="ConsPlusNormal"/>
        <w:spacing w:line="240" w:lineRule="exact"/>
        <w:jc w:val="center"/>
        <w:rPr>
          <w:shd w:val="clear" w:color="auto" w:fill="F1C100"/>
        </w:rPr>
      </w:pPr>
    </w:p>
    <w:p w:rsidR="00EC40DC" w:rsidRPr="00991362" w:rsidRDefault="00EC40DC" w:rsidP="00EC40DC">
      <w:pPr>
        <w:pStyle w:val="ConsPlusNormal"/>
        <w:jc w:val="both"/>
        <w:rPr>
          <w:shd w:val="clear" w:color="auto" w:fill="F1C100"/>
        </w:rPr>
      </w:pPr>
    </w:p>
    <w:p w:rsidR="00EC40DC" w:rsidRPr="00991362" w:rsidRDefault="00EC40DC" w:rsidP="00EC40DC">
      <w:pPr>
        <w:pStyle w:val="ConsPlusNormal"/>
        <w:jc w:val="both"/>
        <w:rPr>
          <w:shd w:val="clear" w:color="auto" w:fill="F1C100"/>
        </w:rPr>
      </w:pPr>
      <w:r w:rsidRPr="00991362">
        <w:br w:type="page"/>
      </w:r>
    </w:p>
    <w:p w:rsidR="000943B4" w:rsidRPr="00991362" w:rsidRDefault="000943B4" w:rsidP="000943B4">
      <w:pPr>
        <w:ind w:left="4820"/>
        <w:jc w:val="right"/>
        <w:rPr>
          <w:sz w:val="24"/>
          <w:szCs w:val="24"/>
        </w:rPr>
      </w:pPr>
      <w:r w:rsidRPr="00991362">
        <w:rPr>
          <w:sz w:val="24"/>
          <w:szCs w:val="24"/>
        </w:rPr>
        <w:lastRenderedPageBreak/>
        <w:t>Приложение № 3</w:t>
      </w:r>
    </w:p>
    <w:p w:rsidR="000943B4" w:rsidRPr="00991362" w:rsidRDefault="000943B4" w:rsidP="000943B4">
      <w:pPr>
        <w:ind w:left="4820"/>
        <w:jc w:val="right"/>
        <w:rPr>
          <w:sz w:val="24"/>
          <w:szCs w:val="24"/>
        </w:rPr>
      </w:pPr>
      <w:r w:rsidRPr="00991362">
        <w:rPr>
          <w:sz w:val="24"/>
          <w:szCs w:val="24"/>
        </w:rPr>
        <w:t xml:space="preserve">к Положению о </w:t>
      </w:r>
      <w:proofErr w:type="gramStart"/>
      <w:r w:rsidRPr="00991362">
        <w:rPr>
          <w:sz w:val="24"/>
          <w:szCs w:val="24"/>
        </w:rPr>
        <w:t>муниципальном</w:t>
      </w:r>
      <w:proofErr w:type="gramEnd"/>
      <w:r w:rsidRPr="00991362">
        <w:rPr>
          <w:sz w:val="24"/>
          <w:szCs w:val="24"/>
        </w:rPr>
        <w:t xml:space="preserve"> </w:t>
      </w:r>
    </w:p>
    <w:p w:rsidR="000943B4" w:rsidRPr="00991362" w:rsidRDefault="000943B4" w:rsidP="000943B4">
      <w:pPr>
        <w:ind w:left="4820"/>
        <w:jc w:val="right"/>
        <w:rPr>
          <w:sz w:val="24"/>
          <w:szCs w:val="24"/>
        </w:rPr>
      </w:pPr>
      <w:r w:rsidRPr="00991362">
        <w:rPr>
          <w:sz w:val="24"/>
          <w:szCs w:val="24"/>
        </w:rPr>
        <w:t xml:space="preserve">жилищном </w:t>
      </w:r>
      <w:proofErr w:type="gramStart"/>
      <w:r w:rsidRPr="00991362">
        <w:rPr>
          <w:sz w:val="24"/>
          <w:szCs w:val="24"/>
        </w:rPr>
        <w:t>контроле</w:t>
      </w:r>
      <w:proofErr w:type="gramEnd"/>
      <w:r w:rsidRPr="00991362">
        <w:rPr>
          <w:sz w:val="24"/>
          <w:szCs w:val="24"/>
        </w:rPr>
        <w:t xml:space="preserve"> в границах</w:t>
      </w:r>
    </w:p>
    <w:p w:rsidR="000943B4" w:rsidRPr="00991362" w:rsidRDefault="000943B4" w:rsidP="000943B4">
      <w:pPr>
        <w:pStyle w:val="ConsPlusNormal"/>
        <w:jc w:val="right"/>
        <w:rPr>
          <w:b w:val="0"/>
          <w:sz w:val="24"/>
          <w:szCs w:val="24"/>
        </w:rPr>
      </w:pPr>
      <w:r w:rsidRPr="00991362">
        <w:rPr>
          <w:b w:val="0"/>
          <w:sz w:val="24"/>
          <w:szCs w:val="24"/>
        </w:rPr>
        <w:t>муниципального образования</w:t>
      </w:r>
    </w:p>
    <w:p w:rsidR="000943B4" w:rsidRPr="00991362" w:rsidRDefault="000943B4" w:rsidP="000943B4">
      <w:pPr>
        <w:pStyle w:val="ConsPlusNormal"/>
        <w:jc w:val="right"/>
        <w:rPr>
          <w:b w:val="0"/>
          <w:sz w:val="24"/>
          <w:szCs w:val="24"/>
        </w:rPr>
      </w:pPr>
      <w:r w:rsidRPr="00991362">
        <w:rPr>
          <w:b w:val="0"/>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lastRenderedPageBreak/>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lastRenderedPageBreak/>
        <w:t>Приложение № 4</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 xml:space="preserve">к Положению о </w:t>
      </w:r>
      <w:proofErr w:type="gramStart"/>
      <w:r w:rsidRPr="00991362">
        <w:rPr>
          <w:rFonts w:eastAsia="Times New Roman"/>
          <w:b w:val="0"/>
          <w:bCs w:val="0"/>
          <w:sz w:val="24"/>
          <w:szCs w:val="24"/>
          <w:lang w:eastAsia="ru-RU"/>
        </w:rPr>
        <w:t>муниципальном</w:t>
      </w:r>
      <w:proofErr w:type="gramEnd"/>
      <w:r w:rsidRPr="00991362">
        <w:rPr>
          <w:rFonts w:eastAsia="Times New Roman"/>
          <w:b w:val="0"/>
          <w:bCs w:val="0"/>
          <w:sz w:val="24"/>
          <w:szCs w:val="24"/>
          <w:lang w:eastAsia="ru-RU"/>
        </w:rPr>
        <w:t xml:space="preserve"> </w:t>
      </w:r>
    </w:p>
    <w:p w:rsidR="00EC40DC" w:rsidRPr="00991362" w:rsidRDefault="000943B4"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жилищном</w:t>
      </w:r>
      <w:r w:rsidR="00EC40DC" w:rsidRPr="00991362">
        <w:rPr>
          <w:rFonts w:eastAsia="Times New Roman"/>
          <w:b w:val="0"/>
          <w:bCs w:val="0"/>
          <w:sz w:val="24"/>
          <w:szCs w:val="24"/>
          <w:lang w:eastAsia="ru-RU"/>
        </w:rPr>
        <w:t xml:space="preserve"> </w:t>
      </w:r>
      <w:proofErr w:type="gramStart"/>
      <w:r w:rsidR="00EC40DC" w:rsidRPr="00991362">
        <w:rPr>
          <w:rFonts w:eastAsia="Times New Roman"/>
          <w:b w:val="0"/>
          <w:bCs w:val="0"/>
          <w:sz w:val="24"/>
          <w:szCs w:val="24"/>
          <w:lang w:eastAsia="ru-RU"/>
        </w:rPr>
        <w:t>контроле</w:t>
      </w:r>
      <w:proofErr w:type="gramEnd"/>
      <w:r w:rsidR="00EC40DC" w:rsidRPr="00991362">
        <w:rPr>
          <w:rFonts w:eastAsia="Times New Roman"/>
          <w:b w:val="0"/>
          <w:bCs w:val="0"/>
          <w:sz w:val="24"/>
          <w:szCs w:val="24"/>
          <w:lang w:eastAsia="ru-RU"/>
        </w:rPr>
        <w:t xml:space="preserve"> в границах</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муниципального образования</w:t>
      </w:r>
    </w:p>
    <w:p w:rsidR="00EC40DC" w:rsidRPr="00991362" w:rsidRDefault="00EC40DC" w:rsidP="00EC40DC">
      <w:pPr>
        <w:pStyle w:val="ConsPlusNormal"/>
        <w:jc w:val="right"/>
        <w:rPr>
          <w:rFonts w:eastAsia="Times New Roman"/>
          <w:b w:val="0"/>
          <w:bCs w:val="0"/>
          <w:sz w:val="24"/>
          <w:szCs w:val="24"/>
          <w:lang w:eastAsia="ru-RU"/>
        </w:rPr>
      </w:pPr>
      <w:r w:rsidRPr="00991362">
        <w:rPr>
          <w:rFonts w:eastAsia="Times New Roman"/>
          <w:b w:val="0"/>
          <w:bCs w:val="0"/>
          <w:sz w:val="24"/>
          <w:szCs w:val="24"/>
          <w:lang w:eastAsia="ru-RU"/>
        </w:rPr>
        <w:t>городского поселения «Путеец»</w:t>
      </w:r>
    </w:p>
    <w:p w:rsidR="00EC40DC" w:rsidRPr="00991362" w:rsidRDefault="00EC40DC" w:rsidP="00EC40DC">
      <w:pPr>
        <w:pStyle w:val="ConsPlusNormal"/>
        <w:jc w:val="center"/>
        <w:rPr>
          <w:rFonts w:eastAsia="Times New Roman"/>
          <w:b w:val="0"/>
          <w:bCs w:val="0"/>
          <w:lang w:eastAsia="ru-RU"/>
        </w:rP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4" w:name="Par320"/>
      <w:bookmarkEnd w:id="4"/>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EC40DC" w:rsidRPr="00991362" w:rsidRDefault="00EC40DC" w:rsidP="00EC40DC">
      <w:pPr>
        <w:ind w:left="4820"/>
        <w:jc w:val="right"/>
        <w:rPr>
          <w:sz w:val="24"/>
          <w:szCs w:val="24"/>
        </w:rPr>
      </w:pPr>
      <w:r w:rsidRPr="00991362">
        <w:rPr>
          <w:sz w:val="24"/>
          <w:szCs w:val="24"/>
        </w:rPr>
        <w:lastRenderedPageBreak/>
        <w:t>Приложение № 5</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 xml:space="preserve">к Положению о </w:t>
      </w:r>
      <w:proofErr w:type="gramStart"/>
      <w:r w:rsidRPr="00991362">
        <w:rPr>
          <w:rFonts w:ascii="Times New Roman" w:hAnsi="Times New Roman"/>
          <w:sz w:val="24"/>
          <w:szCs w:val="24"/>
          <w:lang w:val="ru-RU" w:eastAsia="ru-RU"/>
        </w:rPr>
        <w:t>муниципальном</w:t>
      </w:r>
      <w:proofErr w:type="gramEnd"/>
      <w:r w:rsidRPr="00991362">
        <w:rPr>
          <w:rFonts w:ascii="Times New Roman" w:hAnsi="Times New Roman"/>
          <w:sz w:val="24"/>
          <w:szCs w:val="24"/>
          <w:lang w:val="ru-RU" w:eastAsia="ru-RU"/>
        </w:rPr>
        <w:t xml:space="preserve"> </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 xml:space="preserve">жилищном </w:t>
      </w:r>
      <w:proofErr w:type="gramStart"/>
      <w:r w:rsidRPr="00991362">
        <w:rPr>
          <w:rFonts w:ascii="Times New Roman" w:hAnsi="Times New Roman"/>
          <w:sz w:val="24"/>
          <w:szCs w:val="24"/>
          <w:lang w:val="ru-RU" w:eastAsia="ru-RU"/>
        </w:rPr>
        <w:t>контроле</w:t>
      </w:r>
      <w:proofErr w:type="gramEnd"/>
      <w:r w:rsidRPr="00991362">
        <w:rPr>
          <w:rFonts w:ascii="Times New Roman" w:hAnsi="Times New Roman"/>
          <w:sz w:val="24"/>
          <w:szCs w:val="24"/>
          <w:lang w:val="ru-RU" w:eastAsia="ru-RU"/>
        </w:rPr>
        <w:t xml:space="preserve"> в границах</w:t>
      </w:r>
    </w:p>
    <w:p w:rsidR="00386E09" w:rsidRPr="00991362" w:rsidRDefault="00386E09" w:rsidP="00386E09">
      <w:pPr>
        <w:pStyle w:val="a7"/>
        <w:tabs>
          <w:tab w:val="left" w:pos="1134"/>
        </w:tabs>
        <w:jc w:val="right"/>
        <w:rPr>
          <w:rFonts w:ascii="Times New Roman" w:hAnsi="Times New Roman"/>
          <w:sz w:val="24"/>
          <w:szCs w:val="24"/>
          <w:lang w:val="ru-RU" w:eastAsia="ru-RU"/>
        </w:rPr>
      </w:pPr>
      <w:r w:rsidRPr="00991362">
        <w:rPr>
          <w:rFonts w:ascii="Times New Roman" w:hAnsi="Times New Roman"/>
          <w:sz w:val="24"/>
          <w:szCs w:val="24"/>
          <w:lang w:val="ru-RU" w:eastAsia="ru-RU"/>
        </w:rPr>
        <w:t>муниципального образования</w:t>
      </w:r>
    </w:p>
    <w:p w:rsidR="00EC40DC" w:rsidRPr="00991362" w:rsidRDefault="00386E09" w:rsidP="00386E09">
      <w:pPr>
        <w:pStyle w:val="a7"/>
        <w:widowControl/>
        <w:tabs>
          <w:tab w:val="left" w:pos="1134"/>
        </w:tabs>
        <w:ind w:left="0"/>
        <w:jc w:val="right"/>
        <w:rPr>
          <w:rFonts w:ascii="Times New Roman" w:hAnsi="Times New Roman"/>
          <w:b/>
          <w:sz w:val="28"/>
          <w:lang w:val="ru-RU"/>
        </w:rPr>
      </w:pPr>
      <w:r w:rsidRPr="00991362">
        <w:rPr>
          <w:rFonts w:ascii="Times New Roman" w:hAnsi="Times New Roman"/>
          <w:sz w:val="24"/>
          <w:szCs w:val="24"/>
          <w:lang w:val="ru-RU" w:eastAsia="ru-RU"/>
        </w:rPr>
        <w:t>городского поселения «Путеец»</w:t>
      </w:r>
    </w:p>
    <w:p w:rsidR="00EC40DC" w:rsidRPr="00991362" w:rsidRDefault="00EC40DC" w:rsidP="00EC40DC">
      <w:pPr>
        <w:pStyle w:val="a7"/>
        <w:widowControl/>
        <w:tabs>
          <w:tab w:val="left" w:pos="1134"/>
        </w:tabs>
        <w:ind w:left="0"/>
        <w:rPr>
          <w:rFonts w:ascii="Times New Roman" w:hAnsi="Times New Roman"/>
          <w:b/>
          <w:sz w:val="28"/>
          <w:lang w:val="ru-RU"/>
        </w:rPr>
      </w:pPr>
    </w:p>
    <w:p w:rsidR="00EE02E7" w:rsidRDefault="00EE02E7" w:rsidP="00EE02E7">
      <w:pPr>
        <w:pStyle w:val="a7"/>
        <w:widowControl/>
        <w:tabs>
          <w:tab w:val="left" w:pos="1134"/>
        </w:tabs>
        <w:ind w:left="0"/>
        <w:jc w:val="center"/>
        <w:rPr>
          <w:rFonts w:ascii="Times New Roman" w:hAnsi="Times New Roman"/>
          <w:b/>
          <w:sz w:val="28"/>
          <w:lang w:val="ru-RU"/>
        </w:rPr>
      </w:pPr>
      <w:r w:rsidRPr="00797955">
        <w:rPr>
          <w:rFonts w:ascii="Times New Roman" w:hAnsi="Times New Roman"/>
          <w:b/>
          <w:sz w:val="28"/>
        </w:rPr>
        <w:t>Ключевые показатели муниципального контроля и их целевые значения, индикативные показатели</w:t>
      </w:r>
    </w:p>
    <w:p w:rsidR="00EE02E7" w:rsidRPr="00EE02E7" w:rsidRDefault="00EE02E7" w:rsidP="00EE02E7">
      <w:pPr>
        <w:pStyle w:val="a7"/>
        <w:widowControl/>
        <w:tabs>
          <w:tab w:val="left" w:pos="1134"/>
        </w:tabs>
        <w:ind w:left="0"/>
        <w:jc w:val="center"/>
        <w:rPr>
          <w:rFonts w:ascii="Times New Roman" w:hAnsi="Times New Roman"/>
          <w:b/>
          <w:sz w:val="24"/>
          <w:szCs w:val="24"/>
          <w:lang w:val="ru-RU"/>
        </w:rPr>
      </w:pPr>
    </w:p>
    <w:p w:rsidR="00EE02E7" w:rsidRDefault="00EE02E7" w:rsidP="00EE02E7">
      <w:pPr>
        <w:pStyle w:val="a7"/>
        <w:widowControl/>
        <w:tabs>
          <w:tab w:val="left" w:pos="1134"/>
        </w:tabs>
        <w:ind w:left="0"/>
        <w:jc w:val="center"/>
        <w:rPr>
          <w:rFonts w:ascii="Times New Roman" w:hAnsi="Times New Roman"/>
          <w:sz w:val="24"/>
          <w:szCs w:val="24"/>
          <w:lang w:val="ru-RU"/>
        </w:rPr>
      </w:pPr>
      <w:r w:rsidRPr="00EE02E7">
        <w:rPr>
          <w:rFonts w:ascii="Times New Roman" w:hAnsi="Times New Roman"/>
          <w:sz w:val="24"/>
          <w:szCs w:val="24"/>
          <w:lang w:val="ru-RU"/>
        </w:rPr>
        <w:t>(в редакции решения Совета ГП «Путеец» от 03.03.2022 № 3-8/30</w:t>
      </w:r>
      <w:r w:rsidR="00401546">
        <w:rPr>
          <w:rFonts w:ascii="Times New Roman" w:hAnsi="Times New Roman"/>
          <w:sz w:val="24"/>
          <w:szCs w:val="24"/>
          <w:lang w:val="ru-RU"/>
        </w:rPr>
        <w:t>,</w:t>
      </w:r>
      <w:r w:rsidR="00401546" w:rsidRPr="00401546">
        <w:t xml:space="preserve"> </w:t>
      </w:r>
      <w:r w:rsidR="00401546" w:rsidRPr="00401546">
        <w:rPr>
          <w:rFonts w:ascii="Times New Roman" w:hAnsi="Times New Roman"/>
          <w:sz w:val="24"/>
          <w:szCs w:val="24"/>
          <w:lang w:val="ru-RU"/>
        </w:rPr>
        <w:t>от 16.09.2022 № 3-12/51</w:t>
      </w:r>
      <w:r w:rsidRPr="00EE02E7">
        <w:rPr>
          <w:rFonts w:ascii="Times New Roman" w:hAnsi="Times New Roman"/>
          <w:sz w:val="24"/>
          <w:szCs w:val="24"/>
          <w:lang w:val="ru-RU"/>
        </w:rPr>
        <w:t>)</w:t>
      </w:r>
    </w:p>
    <w:p w:rsidR="00EE02E7" w:rsidRPr="00EE02E7" w:rsidRDefault="00EE02E7" w:rsidP="00EE02E7">
      <w:pPr>
        <w:pStyle w:val="a7"/>
        <w:widowControl/>
        <w:tabs>
          <w:tab w:val="left" w:pos="1134"/>
        </w:tabs>
        <w:ind w:left="0"/>
        <w:jc w:val="center"/>
        <w:rPr>
          <w:rFonts w:ascii="Times New Roman" w:hAnsi="Times New Roman"/>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2271"/>
      </w:tblGrid>
      <w:tr w:rsidR="00401546" w:rsidRPr="00797955" w:rsidTr="00401546">
        <w:trPr>
          <w:trHeight w:val="315"/>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left="23" w:hanging="113"/>
              <w:jc w:val="center"/>
              <w:rPr>
                <w:b/>
                <w:sz w:val="24"/>
                <w:szCs w:val="24"/>
              </w:rPr>
            </w:pPr>
            <w:r w:rsidRPr="00797955">
              <w:rPr>
                <w:b/>
                <w:sz w:val="24"/>
                <w:szCs w:val="24"/>
              </w:rPr>
              <w:t>Ключевые показатели</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left="23" w:hanging="113"/>
              <w:jc w:val="center"/>
              <w:rPr>
                <w:b/>
                <w:sz w:val="24"/>
                <w:szCs w:val="24"/>
              </w:rPr>
            </w:pPr>
            <w:r w:rsidRPr="00797955">
              <w:rPr>
                <w:b/>
                <w:sz w:val="24"/>
                <w:szCs w:val="24"/>
              </w:rPr>
              <w:t>Целевые значения</w:t>
            </w:r>
          </w:p>
        </w:tc>
      </w:tr>
      <w:tr w:rsidR="00401546" w:rsidRPr="00797955" w:rsidTr="00401546">
        <w:trPr>
          <w:trHeight w:val="150"/>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устраненных нарушений из числа выявленных нарушений обязательных требований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70%</w:t>
            </w:r>
          </w:p>
        </w:tc>
      </w:tr>
      <w:tr w:rsidR="00401546" w:rsidRPr="00797955" w:rsidTr="00401546">
        <w:trPr>
          <w:trHeight w:val="157"/>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выполнения плана проведения плановых контрольных (надзорных) мероприятий на очередной календарный год</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100%</w:t>
            </w:r>
          </w:p>
        </w:tc>
      </w:tr>
      <w:tr w:rsidR="00401546" w:rsidRPr="00797955" w:rsidTr="00401546">
        <w:trPr>
          <w:trHeight w:val="165"/>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отмененных результатов контрольных (надзорных) мероприятий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0%</w:t>
            </w:r>
          </w:p>
        </w:tc>
      </w:tr>
      <w:tr w:rsidR="00401546" w:rsidRPr="00797955" w:rsidTr="00401546">
        <w:trPr>
          <w:trHeight w:val="142"/>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5%</w:t>
            </w:r>
          </w:p>
        </w:tc>
      </w:tr>
      <w:tr w:rsidR="00401546" w:rsidRPr="00797955" w:rsidTr="00401546">
        <w:trPr>
          <w:trHeight w:val="157"/>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 xml:space="preserve">Процент внесенных судебных решений </w:t>
            </w:r>
            <w:r w:rsidRPr="00797955">
              <w:rPr>
                <w:sz w:val="24"/>
                <w:szCs w:val="24"/>
              </w:rPr>
              <w:br/>
              <w:t xml:space="preserve">о назначении административного наказания </w:t>
            </w:r>
            <w:r w:rsidRPr="00797955">
              <w:rPr>
                <w:sz w:val="24"/>
                <w:szCs w:val="24"/>
              </w:rPr>
              <w:br/>
              <w:t xml:space="preserve">по материалам органа муниципального контроля </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95%</w:t>
            </w:r>
          </w:p>
        </w:tc>
      </w:tr>
      <w:tr w:rsidR="00401546" w:rsidRPr="00797955" w:rsidTr="00401546">
        <w:trPr>
          <w:trHeight w:val="180"/>
        </w:trPr>
        <w:tc>
          <w:tcPr>
            <w:tcW w:w="6969"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539"/>
              <w:jc w:val="both"/>
              <w:rPr>
                <w:sz w:val="24"/>
                <w:szCs w:val="24"/>
              </w:rPr>
            </w:pPr>
            <w:r w:rsidRPr="00797955">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71" w:type="dxa"/>
            <w:tcBorders>
              <w:top w:val="single" w:sz="4" w:space="0" w:color="auto"/>
              <w:left w:val="single" w:sz="4" w:space="0" w:color="auto"/>
              <w:bottom w:val="single" w:sz="4" w:space="0" w:color="auto"/>
              <w:right w:val="single" w:sz="4" w:space="0" w:color="auto"/>
            </w:tcBorders>
            <w:hideMark/>
          </w:tcPr>
          <w:p w:rsidR="00401546" w:rsidRPr="00797955" w:rsidRDefault="00401546" w:rsidP="00AC01BD">
            <w:pPr>
              <w:autoSpaceDE w:val="0"/>
              <w:autoSpaceDN w:val="0"/>
              <w:adjustRightInd w:val="0"/>
              <w:ind w:firstLine="33"/>
              <w:jc w:val="center"/>
              <w:rPr>
                <w:sz w:val="24"/>
                <w:szCs w:val="24"/>
              </w:rPr>
            </w:pPr>
            <w:r w:rsidRPr="00797955">
              <w:rPr>
                <w:sz w:val="24"/>
                <w:szCs w:val="24"/>
              </w:rPr>
              <w:t>0%</w:t>
            </w:r>
          </w:p>
        </w:tc>
      </w:tr>
    </w:tbl>
    <w:p w:rsidR="00401546" w:rsidRPr="00797955" w:rsidRDefault="00401546" w:rsidP="00401546">
      <w:pPr>
        <w:jc w:val="center"/>
        <w:rPr>
          <w:sz w:val="28"/>
          <w:szCs w:val="28"/>
        </w:rPr>
      </w:pPr>
    </w:p>
    <w:p w:rsidR="00401546" w:rsidRPr="00E115D4" w:rsidRDefault="00401546" w:rsidP="00401546">
      <w:pPr>
        <w:jc w:val="center"/>
        <w:rPr>
          <w:b/>
          <w:sz w:val="28"/>
          <w:szCs w:val="28"/>
        </w:rPr>
      </w:pPr>
      <w:r w:rsidRPr="00E115D4">
        <w:rPr>
          <w:b/>
          <w:sz w:val="28"/>
          <w:szCs w:val="28"/>
        </w:rPr>
        <w:t>Индикативные показатели</w:t>
      </w:r>
    </w:p>
    <w:p w:rsidR="00401546" w:rsidRPr="00E115D4" w:rsidRDefault="00401546" w:rsidP="00401546">
      <w:pPr>
        <w:jc w:val="center"/>
        <w:rPr>
          <w:sz w:val="28"/>
          <w:szCs w:val="28"/>
        </w:rPr>
      </w:pPr>
    </w:p>
    <w:p w:rsidR="00401546" w:rsidRPr="00E115D4" w:rsidRDefault="00401546" w:rsidP="00401546">
      <w:pPr>
        <w:pStyle w:val="220"/>
        <w:shd w:val="clear" w:color="auto" w:fill="auto"/>
        <w:spacing w:before="0" w:line="240" w:lineRule="auto"/>
        <w:ind w:firstLine="709"/>
        <w:jc w:val="both"/>
        <w:rPr>
          <w:sz w:val="28"/>
          <w:szCs w:val="28"/>
        </w:rPr>
      </w:pPr>
      <w:r w:rsidRPr="00E115D4">
        <w:rPr>
          <w:sz w:val="28"/>
          <w:szCs w:val="28"/>
        </w:rPr>
        <w:t>Индикативные показатели в сфере муниципального жилищного контроля на территории муниципального образования городского поселения «Путеец»:</w:t>
      </w:r>
    </w:p>
    <w:p w:rsidR="00401546" w:rsidRPr="000525EB" w:rsidRDefault="00401546" w:rsidP="00401546">
      <w:pPr>
        <w:pStyle w:val="220"/>
        <w:spacing w:before="0" w:line="240" w:lineRule="auto"/>
        <w:ind w:firstLine="709"/>
        <w:jc w:val="both"/>
        <w:rPr>
          <w:sz w:val="28"/>
          <w:szCs w:val="28"/>
        </w:rPr>
      </w:pPr>
      <w:r w:rsidRPr="000525EB">
        <w:rPr>
          <w:sz w:val="28"/>
          <w:szCs w:val="28"/>
        </w:rPr>
        <w:t xml:space="preserve">1) количество плановых контрольных мероприятий, проведенных за отчетный период; </w:t>
      </w:r>
    </w:p>
    <w:p w:rsidR="00401546" w:rsidRPr="000525EB" w:rsidRDefault="00401546" w:rsidP="00401546">
      <w:pPr>
        <w:pStyle w:val="220"/>
        <w:spacing w:before="0" w:line="240" w:lineRule="auto"/>
        <w:ind w:firstLine="709"/>
        <w:jc w:val="both"/>
        <w:rPr>
          <w:sz w:val="28"/>
          <w:szCs w:val="28"/>
        </w:rPr>
      </w:pPr>
      <w:r w:rsidRPr="000525EB">
        <w:rPr>
          <w:sz w:val="28"/>
          <w:szCs w:val="28"/>
        </w:rPr>
        <w:t>2) количество внеплановых контрольных мероприятий,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4) общее количество контрольных мероприятий с взаимодействием,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5) количество контрольных мероприятий с взаимодействием по каждому виду контрольных мероприятий,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lastRenderedPageBreak/>
        <w:t>6) количество контрольных мероприятий, проведенных с использованием средств дистанционного взаимодействия,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7) количество обязательных профилактических визитов, проведенных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8) количество предостережений о недопустимости нарушения обязательных требований, объявленных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9) количество контрольных мероприятий, по результатам которых выявлены нарушения обязательных требований,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10) количество контрольных мероприятий, по итогам которых возбуждены дела об административных правонарушениях,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11) сумма административных штрафов, наложенных по результатам контрольных мероприятий,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12) количество направленных в органы прокуратуры заявлений о согласовании проведения контрольных мероприятий,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14) общее количество учтенных объектов контроля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16) количество учтенных контролируемых лиц на конец отчетного периода;</w:t>
      </w:r>
    </w:p>
    <w:p w:rsidR="00401546" w:rsidRPr="000525EB" w:rsidRDefault="00401546" w:rsidP="00401546">
      <w:pPr>
        <w:pStyle w:val="220"/>
        <w:spacing w:before="0" w:line="240" w:lineRule="auto"/>
        <w:ind w:firstLine="709"/>
        <w:jc w:val="both"/>
        <w:rPr>
          <w:sz w:val="28"/>
          <w:szCs w:val="28"/>
        </w:rPr>
      </w:pPr>
      <w:r w:rsidRPr="000525EB">
        <w:rPr>
          <w:sz w:val="28"/>
          <w:szCs w:val="28"/>
        </w:rPr>
        <w:t>17) количество учтенных контролируемых лиц, в отношении которых проведены контрольные мероприятия,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18) общее количество жалоб, поданных контролируемыми лицами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19) количество жалоб, в отношении которых контрольным органом был нарушен срок рассмотрения,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 xml:space="preserve">20) количество жалоб, поданных контролируемыми лицами, по </w:t>
      </w:r>
      <w:proofErr w:type="gramStart"/>
      <w:r w:rsidRPr="000525EB">
        <w:rPr>
          <w:sz w:val="28"/>
          <w:szCs w:val="28"/>
        </w:rPr>
        <w:t>итогам</w:t>
      </w:r>
      <w:proofErr w:type="gramEnd"/>
      <w:r w:rsidRPr="000525EB">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01546" w:rsidRPr="000525EB" w:rsidRDefault="00401546" w:rsidP="00401546">
      <w:pPr>
        <w:pStyle w:val="220"/>
        <w:spacing w:before="0" w:line="240" w:lineRule="auto"/>
        <w:ind w:firstLine="709"/>
        <w:jc w:val="both"/>
        <w:rPr>
          <w:sz w:val="28"/>
          <w:szCs w:val="28"/>
        </w:rPr>
      </w:pPr>
      <w:r w:rsidRPr="000525EB">
        <w:rPr>
          <w:sz w:val="28"/>
          <w:szCs w:val="28"/>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01546" w:rsidRPr="00E115D4" w:rsidRDefault="00401546" w:rsidP="00401546">
      <w:pPr>
        <w:pStyle w:val="220"/>
        <w:shd w:val="clear" w:color="auto" w:fill="auto"/>
        <w:spacing w:before="0" w:line="240" w:lineRule="auto"/>
        <w:ind w:firstLine="709"/>
        <w:jc w:val="both"/>
        <w:rPr>
          <w:sz w:val="28"/>
          <w:szCs w:val="28"/>
        </w:rPr>
      </w:pPr>
      <w:r w:rsidRPr="000525EB">
        <w:rPr>
          <w:sz w:val="28"/>
          <w:szCs w:val="28"/>
        </w:rPr>
        <w:t xml:space="preserve">23) количество контрольных мероприятий, проведенных с грубым нарушением требований к организации и осуществлению муниципального </w:t>
      </w:r>
      <w:r w:rsidRPr="000525EB">
        <w:rPr>
          <w:sz w:val="28"/>
          <w:szCs w:val="28"/>
        </w:rPr>
        <w:lastRenderedPageBreak/>
        <w:t>контроля и результаты которых были признаны недействительными и (или) отменены, за отчетный период.</w:t>
      </w:r>
    </w:p>
    <w:p w:rsidR="0050221A" w:rsidRPr="00EE02E7" w:rsidRDefault="0050221A"/>
    <w:sectPr w:rsidR="0050221A" w:rsidRPr="00EE02E7" w:rsidSect="00EC40D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D6" w:rsidRDefault="00CC5ED6">
      <w:r>
        <w:separator/>
      </w:r>
    </w:p>
  </w:endnote>
  <w:endnote w:type="continuationSeparator" w:id="0">
    <w:p w:rsidR="00CC5ED6" w:rsidRDefault="00C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386E09" w:rsidRPr="000609E8" w:rsidRDefault="00386E09">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656E90">
          <w:rPr>
            <w:noProof/>
            <w:sz w:val="24"/>
            <w:szCs w:val="24"/>
          </w:rPr>
          <w:t>24</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D6" w:rsidRDefault="00CC5ED6">
      <w:r>
        <w:separator/>
      </w:r>
    </w:p>
  </w:footnote>
  <w:footnote w:type="continuationSeparator" w:id="0">
    <w:p w:rsidR="00CC5ED6" w:rsidRDefault="00CC5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5910"/>
    <w:rsid w:val="000264D8"/>
    <w:rsid w:val="000450AC"/>
    <w:rsid w:val="000943B4"/>
    <w:rsid w:val="000C578D"/>
    <w:rsid w:val="000C703A"/>
    <w:rsid w:val="00125C34"/>
    <w:rsid w:val="001330BA"/>
    <w:rsid w:val="001726D1"/>
    <w:rsid w:val="001A561E"/>
    <w:rsid w:val="001E65F9"/>
    <w:rsid w:val="00231641"/>
    <w:rsid w:val="00253A43"/>
    <w:rsid w:val="00286535"/>
    <w:rsid w:val="00291276"/>
    <w:rsid w:val="002A688C"/>
    <w:rsid w:val="002C3BAC"/>
    <w:rsid w:val="00300106"/>
    <w:rsid w:val="00311BD1"/>
    <w:rsid w:val="003131E5"/>
    <w:rsid w:val="00321B86"/>
    <w:rsid w:val="0032527F"/>
    <w:rsid w:val="00335509"/>
    <w:rsid w:val="003712B0"/>
    <w:rsid w:val="00385969"/>
    <w:rsid w:val="00386E09"/>
    <w:rsid w:val="003B112A"/>
    <w:rsid w:val="003C6433"/>
    <w:rsid w:val="003D03B6"/>
    <w:rsid w:val="003E306D"/>
    <w:rsid w:val="00401546"/>
    <w:rsid w:val="004117F7"/>
    <w:rsid w:val="00433F5E"/>
    <w:rsid w:val="00441602"/>
    <w:rsid w:val="00483D67"/>
    <w:rsid w:val="0048700A"/>
    <w:rsid w:val="004A133E"/>
    <w:rsid w:val="004E2482"/>
    <w:rsid w:val="0050221A"/>
    <w:rsid w:val="00557859"/>
    <w:rsid w:val="005716AB"/>
    <w:rsid w:val="00575B03"/>
    <w:rsid w:val="00585287"/>
    <w:rsid w:val="005B1356"/>
    <w:rsid w:val="005C4350"/>
    <w:rsid w:val="006047F7"/>
    <w:rsid w:val="0060752F"/>
    <w:rsid w:val="0061410C"/>
    <w:rsid w:val="006233DB"/>
    <w:rsid w:val="00643C80"/>
    <w:rsid w:val="00656E90"/>
    <w:rsid w:val="00726547"/>
    <w:rsid w:val="00735536"/>
    <w:rsid w:val="0077577B"/>
    <w:rsid w:val="007851F2"/>
    <w:rsid w:val="007B1BCE"/>
    <w:rsid w:val="007C5E7B"/>
    <w:rsid w:val="007F1B0B"/>
    <w:rsid w:val="00826D02"/>
    <w:rsid w:val="00882FC2"/>
    <w:rsid w:val="00893210"/>
    <w:rsid w:val="008E1BD4"/>
    <w:rsid w:val="008E5C4F"/>
    <w:rsid w:val="00931255"/>
    <w:rsid w:val="00942928"/>
    <w:rsid w:val="009502DD"/>
    <w:rsid w:val="00952AD4"/>
    <w:rsid w:val="00991362"/>
    <w:rsid w:val="009A0BAD"/>
    <w:rsid w:val="009A4A32"/>
    <w:rsid w:val="009A5F56"/>
    <w:rsid w:val="009A7EB7"/>
    <w:rsid w:val="009B6C8B"/>
    <w:rsid w:val="00A84463"/>
    <w:rsid w:val="00AA77C1"/>
    <w:rsid w:val="00AA7CD7"/>
    <w:rsid w:val="00AB512E"/>
    <w:rsid w:val="00AF6B78"/>
    <w:rsid w:val="00B417F2"/>
    <w:rsid w:val="00B45B0C"/>
    <w:rsid w:val="00B51930"/>
    <w:rsid w:val="00B62B1B"/>
    <w:rsid w:val="00B73356"/>
    <w:rsid w:val="00B86540"/>
    <w:rsid w:val="00BF262A"/>
    <w:rsid w:val="00C067F3"/>
    <w:rsid w:val="00C34CCC"/>
    <w:rsid w:val="00C3743B"/>
    <w:rsid w:val="00CC5ED6"/>
    <w:rsid w:val="00CC6118"/>
    <w:rsid w:val="00CE089A"/>
    <w:rsid w:val="00D03F69"/>
    <w:rsid w:val="00D22A68"/>
    <w:rsid w:val="00D34D52"/>
    <w:rsid w:val="00D43DAD"/>
    <w:rsid w:val="00D71960"/>
    <w:rsid w:val="00D75934"/>
    <w:rsid w:val="00DA0267"/>
    <w:rsid w:val="00DA333B"/>
    <w:rsid w:val="00DE4DB8"/>
    <w:rsid w:val="00DF6F75"/>
    <w:rsid w:val="00E05B1D"/>
    <w:rsid w:val="00E3173E"/>
    <w:rsid w:val="00E774E8"/>
    <w:rsid w:val="00EC40DC"/>
    <w:rsid w:val="00EE02E7"/>
    <w:rsid w:val="00EE49CA"/>
    <w:rsid w:val="00F047B6"/>
    <w:rsid w:val="00F2246B"/>
    <w:rsid w:val="00F27BEE"/>
    <w:rsid w:val="00F9157D"/>
    <w:rsid w:val="00F927FE"/>
    <w:rsid w:val="00FE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34</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92</cp:revision>
  <dcterms:created xsi:type="dcterms:W3CDTF">2021-09-09T10:06:00Z</dcterms:created>
  <dcterms:modified xsi:type="dcterms:W3CDTF">2024-02-27T08:36:00Z</dcterms:modified>
</cp:coreProperties>
</file>